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1B" w:rsidRDefault="008F781B" w:rsidP="008F781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F781B" w:rsidRPr="008678C7" w:rsidRDefault="008F781B" w:rsidP="008F781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32"/>
        </w:rPr>
      </w:pPr>
      <w:r w:rsidRPr="008F781B">
        <w:rPr>
          <w:rFonts w:ascii="Calibri" w:hAnsi="Calibri" w:cs="Calibri"/>
          <w:b/>
          <w:bCs/>
          <w:sz w:val="32"/>
          <w:szCs w:val="32"/>
        </w:rPr>
        <w:t>COMUNICATO STAMPA</w:t>
      </w:r>
      <w:r w:rsidR="008678C7">
        <w:rPr>
          <w:rFonts w:ascii="Calibri" w:hAnsi="Calibri" w:cs="Calibri"/>
          <w:b/>
          <w:bCs/>
          <w:sz w:val="32"/>
          <w:szCs w:val="32"/>
        </w:rPr>
        <w:br/>
      </w:r>
    </w:p>
    <w:p w:rsidR="00927E91" w:rsidRDefault="00927E91" w:rsidP="00927E91">
      <w:pPr>
        <w:jc w:val="center"/>
        <w:rPr>
          <w:rFonts w:ascii="Calibri" w:hAnsi="Calibri" w:cs="Calibri"/>
          <w:b/>
          <w:bCs/>
          <w:color w:val="FF6600"/>
          <w:sz w:val="36"/>
          <w:szCs w:val="36"/>
        </w:rPr>
      </w:pPr>
      <w:r>
        <w:rPr>
          <w:rFonts w:ascii="Calibri" w:hAnsi="Calibri" w:cs="Calibri"/>
          <w:b/>
          <w:bCs/>
          <w:color w:val="FF6600"/>
          <w:sz w:val="36"/>
          <w:szCs w:val="36"/>
        </w:rPr>
        <w:t>ISTRUZIONE E RICERCA SONO UNA RISORSA PER IL PAESE</w:t>
      </w:r>
    </w:p>
    <w:p w:rsidR="00927E91" w:rsidRDefault="00927E91" w:rsidP="00927E91">
      <w:pPr>
        <w:jc w:val="center"/>
        <w:rPr>
          <w:rFonts w:ascii="Calibri" w:hAnsi="Calibri" w:cs="Calibri"/>
          <w:i/>
          <w:iCs/>
          <w:color w:val="FF6600"/>
          <w:sz w:val="32"/>
          <w:szCs w:val="32"/>
        </w:rPr>
      </w:pPr>
      <w:r>
        <w:rPr>
          <w:rFonts w:ascii="Calibri" w:hAnsi="Calibri" w:cs="Calibri"/>
          <w:b/>
          <w:bCs/>
          <w:color w:val="FF6600"/>
          <w:sz w:val="32"/>
          <w:szCs w:val="32"/>
        </w:rPr>
        <w:t>Manifestazione dei sindacati al Teatro Quirino</w:t>
      </w:r>
      <w:r>
        <w:rPr>
          <w:rFonts w:ascii="Calibri" w:hAnsi="Calibri" w:cs="Calibri"/>
          <w:b/>
          <w:bCs/>
          <w:color w:val="FF6600"/>
          <w:sz w:val="32"/>
          <w:szCs w:val="32"/>
        </w:rPr>
        <w:br/>
      </w:r>
      <w:r>
        <w:rPr>
          <w:rFonts w:ascii="Calibri" w:hAnsi="Calibri" w:cs="Calibri"/>
          <w:i/>
          <w:iCs/>
          <w:color w:val="FF6600"/>
          <w:sz w:val="32"/>
          <w:szCs w:val="32"/>
        </w:rPr>
        <w:t xml:space="preserve">Impegno comune per maggiori investimenti per istruzione e ricerca </w:t>
      </w:r>
      <w:r>
        <w:rPr>
          <w:rFonts w:ascii="Calibri" w:hAnsi="Calibri" w:cs="Calibri"/>
          <w:i/>
          <w:iCs/>
          <w:color w:val="FF6600"/>
          <w:sz w:val="32"/>
          <w:szCs w:val="32"/>
        </w:rPr>
        <w:br/>
        <w:t>e risorse per il contratto</w:t>
      </w:r>
    </w:p>
    <w:p w:rsidR="00927E91" w:rsidRDefault="00927E91" w:rsidP="00927E91">
      <w:pPr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1A5709" w:rsidRDefault="00927E91" w:rsidP="001A5709">
      <w:pPr>
        <w:jc w:val="both"/>
        <w:rPr>
          <w:rFonts w:ascii="Geneva" w:hAnsi="Geneva"/>
          <w:color w:val="000000"/>
          <w:sz w:val="24"/>
          <w:szCs w:val="24"/>
        </w:rPr>
      </w:pPr>
      <w:r>
        <w:rPr>
          <w:rFonts w:ascii="Geneva" w:hAnsi="Geneva"/>
          <w:color w:val="000000"/>
          <w:sz w:val="24"/>
          <w:szCs w:val="24"/>
        </w:rPr>
        <w:t>L’iter del decreto destinato al personale precario e le risorse nella manovra economica  sono stati centrali negli interventi dei delegati giunti da tutta Italia e dei segretari generali delle cinque organizzazioni - FLC CGIL, CISL FSUR, UIL Scuola RUA, SNALS Confsal e GILDA Unams – durante l’iniziativa nazionale al Teatro Quirino di Roma.</w:t>
      </w:r>
    </w:p>
    <w:p w:rsidR="00927E91" w:rsidRDefault="00927E91" w:rsidP="001A5709">
      <w:pPr>
        <w:jc w:val="both"/>
        <w:rPr>
          <w:rFonts w:ascii="Geneva" w:hAnsi="Geneva"/>
          <w:color w:val="000000"/>
          <w:sz w:val="24"/>
          <w:szCs w:val="24"/>
        </w:rPr>
      </w:pPr>
      <w:r>
        <w:rPr>
          <w:rFonts w:ascii="Geneva" w:hAnsi="Geneva"/>
          <w:color w:val="000000"/>
          <w:sz w:val="24"/>
          <w:szCs w:val="24"/>
        </w:rPr>
        <w:br/>
        <w:t xml:space="preserve">Filo comune, la convinzione che occorra intensificare la fase di mobilitazione in atto per una decisa svolta nelle scelte di Governo. </w:t>
      </w:r>
    </w:p>
    <w:p w:rsidR="00927E91" w:rsidRDefault="00927E91" w:rsidP="001A5709">
      <w:pPr>
        <w:jc w:val="both"/>
        <w:rPr>
          <w:rFonts w:ascii="Geneva" w:hAnsi="Geneva"/>
          <w:color w:val="000000"/>
          <w:sz w:val="24"/>
          <w:szCs w:val="24"/>
        </w:rPr>
      </w:pPr>
    </w:p>
    <w:p w:rsidR="00927E91" w:rsidRDefault="00927E91" w:rsidP="001A5709">
      <w:pPr>
        <w:jc w:val="both"/>
        <w:rPr>
          <w:rFonts w:ascii="Geneva" w:hAnsi="Geneva"/>
          <w:color w:val="000000"/>
          <w:sz w:val="24"/>
          <w:szCs w:val="24"/>
        </w:rPr>
      </w:pPr>
      <w:r>
        <w:rPr>
          <w:rFonts w:ascii="Geneva" w:hAnsi="Geneva"/>
          <w:color w:val="000000"/>
          <w:sz w:val="24"/>
          <w:szCs w:val="24"/>
        </w:rPr>
        <w:t xml:space="preserve">Gli scarsi investimenti in conoscenza hanno determinato una non più tollerabile perdita di prestigio professionale per chi lavora in settori che sono invece di importanza strategica per il Paese. </w:t>
      </w:r>
      <w:bookmarkStart w:id="0" w:name="_GoBack"/>
      <w:bookmarkEnd w:id="0"/>
      <w:r>
        <w:rPr>
          <w:rFonts w:ascii="Geneva" w:hAnsi="Geneva"/>
          <w:color w:val="000000"/>
          <w:sz w:val="24"/>
          <w:szCs w:val="24"/>
        </w:rPr>
        <w:t xml:space="preserve">Il giusto riconoscimento professionale di tutto il personale si riconquista innanzitutto attraverso il rinnovo del contratto per il quale vanno individuate subito le risorse necessarie, ancora ben lontane dall’aumento a tre cifre promesso. </w:t>
      </w:r>
    </w:p>
    <w:p w:rsidR="00927E91" w:rsidRDefault="00927E91" w:rsidP="001A5709">
      <w:pPr>
        <w:jc w:val="both"/>
        <w:rPr>
          <w:rFonts w:ascii="Geneva" w:hAnsi="Geneva"/>
          <w:color w:val="000000"/>
          <w:sz w:val="24"/>
          <w:szCs w:val="24"/>
        </w:rPr>
      </w:pPr>
      <w:r>
        <w:rPr>
          <w:rFonts w:ascii="Geneva" w:hAnsi="Geneva"/>
          <w:color w:val="000000"/>
          <w:sz w:val="24"/>
          <w:szCs w:val="24"/>
        </w:rPr>
        <w:br/>
        <w:t>Forte il richiamo, in tutti gli interventi, all’esigenza di rinsaldare a ogni livello un impegno unitario che si è rivelato di grande efficacia su partite decisive per la rappresentanza e la tutela del lavoro, ridando spazio e ruolo alla contrattazione; per questo i segretari generali dei cinque sindacati hanno ribadito la volontà di continuare in un’azione comune nel confronto con Palazzo Chigi per ottenere il rispetto degli accordi sottoscritti col Governo in carica e con quello precedente.</w:t>
      </w:r>
    </w:p>
    <w:p w:rsidR="00927E91" w:rsidRDefault="00927E91" w:rsidP="001A5709">
      <w:pPr>
        <w:jc w:val="both"/>
        <w:rPr>
          <w:rFonts w:ascii="Geneva" w:hAnsi="Geneva"/>
          <w:color w:val="000000"/>
          <w:sz w:val="24"/>
          <w:szCs w:val="24"/>
        </w:rPr>
      </w:pPr>
    </w:p>
    <w:p w:rsidR="00927E91" w:rsidRDefault="00927E91" w:rsidP="001A5709">
      <w:pPr>
        <w:jc w:val="both"/>
        <w:rPr>
          <w:rFonts w:ascii="Geneva" w:hAnsi="Geneva"/>
          <w:color w:val="000000"/>
          <w:sz w:val="24"/>
          <w:szCs w:val="24"/>
        </w:rPr>
      </w:pPr>
      <w:r>
        <w:rPr>
          <w:rFonts w:ascii="Geneva" w:hAnsi="Geneva"/>
          <w:color w:val="000000"/>
          <w:sz w:val="24"/>
          <w:szCs w:val="24"/>
        </w:rPr>
        <w:t>Prosegue</w:t>
      </w:r>
      <w:r w:rsidR="001A5709">
        <w:rPr>
          <w:rFonts w:ascii="Geneva" w:hAnsi="Geneva"/>
          <w:color w:val="000000"/>
          <w:sz w:val="24"/>
          <w:szCs w:val="24"/>
        </w:rPr>
        <w:t>,</w:t>
      </w:r>
      <w:r>
        <w:rPr>
          <w:rFonts w:ascii="Geneva" w:hAnsi="Geneva"/>
          <w:color w:val="000000"/>
          <w:sz w:val="24"/>
          <w:szCs w:val="24"/>
        </w:rPr>
        <w:t xml:space="preserve"> dunque, la mobilitazione avviata dalle cinque maggiori organizzazioni sindacali del comparto istruzione e ricerca, con iniziative che si stanno moltiplicando sui territori e che potranno avere ulteriori sviluppi in relazione all’andamento della discussione sulla legge di bilancio.</w:t>
      </w:r>
    </w:p>
    <w:p w:rsidR="00927E91" w:rsidRDefault="00927E91" w:rsidP="001A5709">
      <w:pPr>
        <w:jc w:val="both"/>
      </w:pPr>
    </w:p>
    <w:p w:rsidR="00927E91" w:rsidRDefault="00927E91" w:rsidP="001A5709">
      <w:pPr>
        <w:jc w:val="both"/>
        <w:rPr>
          <w:rFonts w:ascii="Geneva" w:hAnsi="Geneva"/>
          <w:color w:val="000000"/>
          <w:sz w:val="24"/>
          <w:szCs w:val="24"/>
        </w:rPr>
      </w:pPr>
      <w:r>
        <w:rPr>
          <w:rFonts w:ascii="Geneva" w:hAnsi="Geneva"/>
          <w:color w:val="000000"/>
          <w:sz w:val="24"/>
          <w:szCs w:val="24"/>
        </w:rPr>
        <w:t xml:space="preserve">Nel pomeriggio è previsto il presidio davanti a Montecitorio degli assistenti amministrativi facenti funzione che chiedono di poter accedere al concorso straordinario per posti di DSGA previsto dal decreto sul precariato. </w:t>
      </w:r>
    </w:p>
    <w:p w:rsidR="00927E91" w:rsidRDefault="00927E91" w:rsidP="00927E91">
      <w:pPr>
        <w:rPr>
          <w:rFonts w:ascii="Calibri" w:hAnsi="Calibri" w:cs="Calibri"/>
          <w:color w:val="000000"/>
          <w:sz w:val="24"/>
          <w:szCs w:val="24"/>
        </w:rPr>
      </w:pPr>
    </w:p>
    <w:p w:rsidR="00927E91" w:rsidRDefault="00927E91" w:rsidP="00927E91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87BD5" w:rsidRDefault="00927E91" w:rsidP="001A5709">
      <w:pPr>
        <w:jc w:val="both"/>
      </w:pPr>
      <w:r>
        <w:rPr>
          <w:rFonts w:ascii="Calibri" w:hAnsi="Calibri" w:cs="Calibri"/>
          <w:color w:val="000000"/>
          <w:sz w:val="24"/>
          <w:szCs w:val="24"/>
        </w:rPr>
        <w:t>Roma, 20 novembre 2019</w:t>
      </w:r>
    </w:p>
    <w:sectPr w:rsidR="00687BD5" w:rsidSect="00B37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70F" w:rsidRDefault="0063570F">
      <w:r>
        <w:separator/>
      </w:r>
    </w:p>
  </w:endnote>
  <w:endnote w:type="continuationSeparator" w:id="1">
    <w:p w:rsidR="0063570F" w:rsidRDefault="00635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A0" w:rsidRDefault="00041AF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371A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371A0" w:rsidRDefault="00B371A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A0" w:rsidRDefault="00041AF8">
    <w:pPr>
      <w:pStyle w:val="Pidipagina"/>
      <w:framePr w:wrap="around" w:vAnchor="text" w:hAnchor="page" w:x="5815" w:y="-421"/>
      <w:jc w:val="center"/>
      <w:rPr>
        <w:rStyle w:val="Numeropagina"/>
        <w:rFonts w:ascii="Arial" w:hAnsi="Arial" w:cs="Arial"/>
      </w:rPr>
    </w:pPr>
    <w:r>
      <w:rPr>
        <w:rStyle w:val="Numeropagina"/>
        <w:rFonts w:ascii="Arial" w:hAnsi="Arial" w:cs="Arial"/>
      </w:rPr>
      <w:fldChar w:fldCharType="begin"/>
    </w:r>
    <w:r w:rsidR="00B371A0">
      <w:rPr>
        <w:rStyle w:val="Numeropagina"/>
        <w:rFonts w:ascii="Arial" w:hAnsi="Arial" w:cs="Arial"/>
      </w:rPr>
      <w:instrText xml:space="preserve">PAGE  </w:instrText>
    </w:r>
    <w:r>
      <w:rPr>
        <w:rStyle w:val="Numeropagina"/>
        <w:rFonts w:ascii="Arial" w:hAnsi="Arial" w:cs="Arial"/>
      </w:rPr>
      <w:fldChar w:fldCharType="separate"/>
    </w:r>
    <w:r w:rsidR="001A5709">
      <w:rPr>
        <w:rStyle w:val="Numeropagina"/>
        <w:rFonts w:ascii="Arial" w:hAnsi="Arial" w:cs="Arial"/>
        <w:noProof/>
      </w:rPr>
      <w:t>2</w:t>
    </w:r>
    <w:r>
      <w:rPr>
        <w:rStyle w:val="Numeropagina"/>
        <w:rFonts w:ascii="Arial" w:hAnsi="Arial" w:cs="Arial"/>
      </w:rPr>
      <w:fldChar w:fldCharType="end"/>
    </w:r>
  </w:p>
  <w:p w:rsidR="00B371A0" w:rsidRDefault="00B371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70" w:type="dxa"/>
        <w:right w:w="70" w:type="dxa"/>
      </w:tblCellMar>
      <w:tblLook w:val="0000"/>
    </w:tblPr>
    <w:tblGrid>
      <w:gridCol w:w="1842"/>
      <w:gridCol w:w="1842"/>
      <w:gridCol w:w="1842"/>
      <w:gridCol w:w="1842"/>
      <w:gridCol w:w="1842"/>
    </w:tblGrid>
    <w:tr w:rsidR="00B371A0" w:rsidRPr="003D6AE1">
      <w:tc>
        <w:tcPr>
          <w:tcW w:w="1000" w:type="pct"/>
        </w:tcPr>
        <w:p w:rsidR="00B371A0" w:rsidRPr="003D6AE1" w:rsidRDefault="00041AF8" w:rsidP="00B60ABC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hyperlink r:id="rId1" w:history="1"/>
          <w:r w:rsidR="00B371A0" w:rsidRPr="003D6AE1">
            <w:rPr>
              <w:rFonts w:ascii="Arial" w:hAnsi="Arial" w:cs="Arial"/>
              <w:b/>
              <w:bCs/>
              <w:sz w:val="16"/>
              <w:szCs w:val="16"/>
            </w:rPr>
            <w:t>FLC  CGIL</w:t>
          </w:r>
        </w:p>
      </w:tc>
      <w:tc>
        <w:tcPr>
          <w:tcW w:w="1000" w:type="pct"/>
        </w:tcPr>
        <w:p w:rsidR="00B371A0" w:rsidRPr="003D6AE1" w:rsidRDefault="00B371A0" w:rsidP="00AD04E4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 xml:space="preserve">CISL  </w:t>
          </w:r>
          <w:r w:rsidR="00AD04E4">
            <w:rPr>
              <w:rFonts w:ascii="Arial" w:hAnsi="Arial" w:cs="Arial"/>
              <w:b/>
              <w:bCs/>
              <w:sz w:val="16"/>
              <w:szCs w:val="16"/>
            </w:rPr>
            <w:t>FSUR</w:t>
          </w:r>
        </w:p>
      </w:tc>
      <w:tc>
        <w:tcPr>
          <w:tcW w:w="1000" w:type="pct"/>
        </w:tcPr>
        <w:p w:rsidR="00B371A0" w:rsidRPr="003D6AE1" w:rsidRDefault="00B371A0" w:rsidP="001A24B9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>UIL SCUOLA</w:t>
          </w:r>
          <w:r w:rsidR="001A24B9">
            <w:rPr>
              <w:rFonts w:ascii="Arial" w:hAnsi="Arial" w:cs="Arial"/>
              <w:b/>
              <w:bCs/>
              <w:sz w:val="16"/>
              <w:szCs w:val="16"/>
            </w:rPr>
            <w:t xml:space="preserve"> RUA</w:t>
          </w:r>
        </w:p>
      </w:tc>
      <w:tc>
        <w:tcPr>
          <w:tcW w:w="1000" w:type="pct"/>
        </w:tcPr>
        <w:p w:rsidR="00B371A0" w:rsidRPr="003D6AE1" w:rsidRDefault="00B371A0" w:rsidP="00650BFE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>SNALS  CONFSAL</w:t>
          </w:r>
        </w:p>
      </w:tc>
      <w:tc>
        <w:tcPr>
          <w:tcW w:w="1000" w:type="pct"/>
        </w:tcPr>
        <w:p w:rsidR="00B371A0" w:rsidRPr="003D6AE1" w:rsidRDefault="00B371A0" w:rsidP="00650BFE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Style w:val="Enfasigrassetto"/>
              <w:rFonts w:ascii="Arial" w:hAnsi="Arial" w:cs="Arial"/>
              <w:sz w:val="16"/>
              <w:szCs w:val="16"/>
            </w:rPr>
            <w:t xml:space="preserve">GILDA </w:t>
          </w:r>
          <w:r w:rsidR="00307748">
            <w:rPr>
              <w:rStyle w:val="Enfasigrassetto"/>
              <w:rFonts w:ascii="Arial" w:hAnsi="Arial" w:cs="Arial"/>
              <w:sz w:val="16"/>
              <w:szCs w:val="16"/>
            </w:rPr>
            <w:t xml:space="preserve"> UNAMS</w:t>
          </w:r>
        </w:p>
      </w:tc>
    </w:tr>
    <w:tr w:rsidR="00B371A0" w:rsidRPr="003D6AE1">
      <w:tc>
        <w:tcPr>
          <w:tcW w:w="1000" w:type="pct"/>
        </w:tcPr>
        <w:p w:rsidR="00B371A0" w:rsidRPr="00760888" w:rsidRDefault="00B371A0" w:rsidP="00B60ABC">
          <w:pPr>
            <w:pStyle w:val="NormaleWeb"/>
            <w:spacing w:before="0" w:beforeAutospacing="0" w:after="0" w:afterAutospacing="0"/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>Via Leopoldo Serra</w:t>
          </w:r>
          <w:r>
            <w:rPr>
              <w:rFonts w:ascii="Arial" w:hAnsi="Arial" w:cs="Arial"/>
              <w:i/>
              <w:sz w:val="14"/>
              <w:szCs w:val="14"/>
            </w:rPr>
            <w:t>,</w:t>
          </w:r>
          <w:r w:rsidRPr="00760888">
            <w:rPr>
              <w:rFonts w:ascii="Arial" w:hAnsi="Arial" w:cs="Arial"/>
              <w:i/>
              <w:sz w:val="14"/>
              <w:szCs w:val="14"/>
            </w:rPr>
            <w:t xml:space="preserve"> 31</w:t>
          </w:r>
        </w:p>
        <w:p w:rsidR="00B371A0" w:rsidRPr="00760888" w:rsidRDefault="00B371A0" w:rsidP="00B60ABC">
          <w:pPr>
            <w:pStyle w:val="NormaleWeb"/>
            <w:spacing w:before="0" w:beforeAutospacing="0" w:after="0" w:afterAutospacing="0"/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>00153 Roma</w:t>
          </w:r>
        </w:p>
        <w:p w:rsidR="00083ED2" w:rsidRDefault="00083ED2" w:rsidP="00B60ABC">
          <w:pPr>
            <w:pStyle w:val="NormaleWeb"/>
            <w:spacing w:before="0" w:beforeAutospacing="0" w:after="0" w:afterAutospacing="0"/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tel. 06 83966800</w:t>
          </w:r>
        </w:p>
        <w:p w:rsidR="00B371A0" w:rsidRPr="00760888" w:rsidRDefault="00083ED2" w:rsidP="00B60ABC">
          <w:pPr>
            <w:pStyle w:val="NormaleWeb"/>
            <w:spacing w:before="0" w:beforeAutospacing="0" w:after="0" w:afterAutospacing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fax 06 5883440</w:t>
          </w:r>
        </w:p>
      </w:tc>
      <w:tc>
        <w:tcPr>
          <w:tcW w:w="1000" w:type="pct"/>
        </w:tcPr>
        <w:p w:rsidR="00B371A0" w:rsidRPr="00760888" w:rsidRDefault="00B371A0" w:rsidP="00B60ABC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>Via Angelo Bargoni</w:t>
          </w:r>
          <w:r>
            <w:rPr>
              <w:rFonts w:ascii="Arial" w:hAnsi="Arial" w:cs="Arial"/>
              <w:i/>
              <w:sz w:val="14"/>
              <w:szCs w:val="14"/>
            </w:rPr>
            <w:t>,</w:t>
          </w:r>
          <w:r w:rsidRPr="00760888">
            <w:rPr>
              <w:rFonts w:ascii="Arial" w:hAnsi="Arial" w:cs="Arial"/>
              <w:i/>
              <w:sz w:val="14"/>
              <w:szCs w:val="14"/>
            </w:rPr>
            <w:t xml:space="preserve"> 8</w:t>
          </w:r>
        </w:p>
        <w:p w:rsidR="00B371A0" w:rsidRPr="00760888" w:rsidRDefault="00B371A0" w:rsidP="00B60ABC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>00153 Roma</w:t>
          </w:r>
        </w:p>
        <w:p w:rsidR="00B371A0" w:rsidRDefault="00B371A0" w:rsidP="00B60ABC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tel. 06 583111</w:t>
          </w:r>
        </w:p>
        <w:p w:rsidR="00B371A0" w:rsidRPr="00760888" w:rsidRDefault="00B371A0" w:rsidP="00B60ABC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>fax 06 5881713</w:t>
          </w:r>
        </w:p>
      </w:tc>
      <w:tc>
        <w:tcPr>
          <w:tcW w:w="1000" w:type="pct"/>
        </w:tcPr>
        <w:p w:rsidR="00B371A0" w:rsidRPr="00760888" w:rsidRDefault="00B371A0" w:rsidP="00B60ABC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>Via Marino Laziale</w:t>
          </w:r>
          <w:r>
            <w:rPr>
              <w:rFonts w:ascii="Arial" w:hAnsi="Arial" w:cs="Arial"/>
              <w:i/>
              <w:sz w:val="14"/>
              <w:szCs w:val="14"/>
            </w:rPr>
            <w:t>,</w:t>
          </w:r>
          <w:r w:rsidRPr="00760888">
            <w:rPr>
              <w:rFonts w:ascii="Arial" w:hAnsi="Arial" w:cs="Arial"/>
              <w:i/>
              <w:sz w:val="14"/>
              <w:szCs w:val="14"/>
            </w:rPr>
            <w:t xml:space="preserve"> 44</w:t>
          </w:r>
        </w:p>
        <w:p w:rsidR="00B371A0" w:rsidRPr="00760888" w:rsidRDefault="00B371A0" w:rsidP="00B60ABC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>00179 Roma</w:t>
          </w:r>
        </w:p>
        <w:p w:rsidR="00B371A0" w:rsidRDefault="00B371A0" w:rsidP="00B60ABC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sz w:val="14"/>
              <w:szCs w:val="14"/>
            </w:rPr>
            <w:t>tel. 06 7846941</w:t>
          </w:r>
        </w:p>
        <w:p w:rsidR="00B371A0" w:rsidRPr="00760888" w:rsidRDefault="00B371A0" w:rsidP="00B60ABC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760888">
            <w:rPr>
              <w:rFonts w:ascii="Arial" w:hAnsi="Arial" w:cs="Arial"/>
              <w:i/>
              <w:sz w:val="14"/>
              <w:szCs w:val="14"/>
            </w:rPr>
            <w:t>fax 06 7842858</w:t>
          </w:r>
        </w:p>
      </w:tc>
      <w:tc>
        <w:tcPr>
          <w:tcW w:w="1000" w:type="pct"/>
        </w:tcPr>
        <w:p w:rsidR="00B371A0" w:rsidRPr="00760888" w:rsidRDefault="00B371A0" w:rsidP="00650BFE">
          <w:pPr>
            <w:pStyle w:val="Corpodeltesto"/>
            <w:jc w:val="center"/>
            <w:rPr>
              <w:rFonts w:cs="Arial"/>
              <w:i/>
              <w:iCs/>
              <w:sz w:val="14"/>
              <w:szCs w:val="14"/>
            </w:rPr>
          </w:pPr>
          <w:r w:rsidRPr="00760888">
            <w:rPr>
              <w:rFonts w:cs="Arial"/>
              <w:i/>
              <w:iCs/>
              <w:sz w:val="14"/>
              <w:szCs w:val="14"/>
            </w:rPr>
            <w:t>Via Leopoldo Serra</w:t>
          </w:r>
          <w:r>
            <w:rPr>
              <w:rFonts w:cs="Arial"/>
              <w:i/>
              <w:iCs/>
              <w:sz w:val="14"/>
              <w:szCs w:val="14"/>
            </w:rPr>
            <w:t>,</w:t>
          </w:r>
          <w:r w:rsidRPr="00760888">
            <w:rPr>
              <w:rFonts w:cs="Arial"/>
              <w:i/>
              <w:iCs/>
              <w:sz w:val="14"/>
              <w:szCs w:val="14"/>
            </w:rPr>
            <w:t xml:space="preserve"> 5</w:t>
          </w:r>
        </w:p>
        <w:p w:rsidR="00B371A0" w:rsidRPr="00760888" w:rsidRDefault="00B371A0" w:rsidP="00650BFE">
          <w:pPr>
            <w:pStyle w:val="Corpodeltesto"/>
            <w:jc w:val="center"/>
            <w:rPr>
              <w:rFonts w:cs="Arial"/>
              <w:i/>
              <w:iCs/>
              <w:sz w:val="14"/>
              <w:szCs w:val="14"/>
            </w:rPr>
          </w:pPr>
          <w:r w:rsidRPr="00760888">
            <w:rPr>
              <w:rFonts w:cs="Arial"/>
              <w:i/>
              <w:iCs/>
              <w:sz w:val="14"/>
              <w:szCs w:val="14"/>
            </w:rPr>
            <w:t>00153 Roma</w:t>
          </w:r>
        </w:p>
        <w:p w:rsidR="00B371A0" w:rsidRDefault="00B371A0" w:rsidP="00650BFE">
          <w:pPr>
            <w:pStyle w:val="Corpodeltesto"/>
            <w:jc w:val="center"/>
            <w:rPr>
              <w:rFonts w:cs="Arial"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tel. 06 588931</w:t>
          </w:r>
        </w:p>
        <w:p w:rsidR="00B371A0" w:rsidRPr="00760888" w:rsidRDefault="00B371A0" w:rsidP="00650BFE">
          <w:pPr>
            <w:pStyle w:val="Corpodeltesto"/>
            <w:jc w:val="center"/>
            <w:rPr>
              <w:rFonts w:cs="Arial"/>
              <w:i/>
              <w:iCs/>
              <w:sz w:val="14"/>
              <w:szCs w:val="14"/>
            </w:rPr>
          </w:pPr>
          <w:r w:rsidRPr="00760888">
            <w:rPr>
              <w:rFonts w:cs="Arial"/>
              <w:i/>
              <w:iCs/>
              <w:sz w:val="14"/>
              <w:szCs w:val="14"/>
            </w:rPr>
            <w:t>fax 06 5897251</w:t>
          </w:r>
        </w:p>
      </w:tc>
      <w:tc>
        <w:tcPr>
          <w:tcW w:w="1000" w:type="pct"/>
        </w:tcPr>
        <w:p w:rsidR="00B371A0" w:rsidRDefault="00194C11" w:rsidP="003D6AE1">
          <w:pPr>
            <w:jc w:val="center"/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</w:pPr>
          <w:r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 xml:space="preserve">Via </w:t>
          </w:r>
          <w:r w:rsidR="004238CB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>Aniene</w:t>
          </w:r>
          <w:r w:rsidR="00B371A0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 xml:space="preserve">, </w:t>
          </w:r>
          <w:r w:rsidR="004238CB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>1</w:t>
          </w:r>
          <w:r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>4</w:t>
          </w:r>
        </w:p>
        <w:p w:rsidR="00B371A0" w:rsidRDefault="00B371A0" w:rsidP="003D6AE1">
          <w:pPr>
            <w:jc w:val="center"/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</w:pPr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>00</w:t>
          </w:r>
          <w:r w:rsidR="00194C11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>198</w:t>
          </w:r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 xml:space="preserve"> R</w:t>
          </w:r>
          <w:r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>oma</w:t>
          </w:r>
        </w:p>
        <w:p w:rsidR="00B371A0" w:rsidRDefault="00B371A0" w:rsidP="003D6AE1">
          <w:pPr>
            <w:jc w:val="center"/>
            <w:rPr>
              <w:rFonts w:ascii="Arial" w:hAnsi="Arial" w:cs="Arial"/>
              <w:bCs/>
              <w:i/>
              <w:color w:val="000000"/>
              <w:sz w:val="14"/>
              <w:szCs w:val="14"/>
            </w:rPr>
          </w:pPr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sz w:val="14"/>
              <w:szCs w:val="14"/>
            </w:rPr>
            <w:t xml:space="preserve">tel. </w:t>
          </w:r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color w:val="000000"/>
              <w:sz w:val="14"/>
              <w:szCs w:val="14"/>
            </w:rPr>
            <w:t>068845005</w:t>
          </w:r>
        </w:p>
        <w:p w:rsidR="00B371A0" w:rsidRPr="003D6AE1" w:rsidRDefault="00B371A0" w:rsidP="00194C11">
          <w:pPr>
            <w:jc w:val="center"/>
            <w:rPr>
              <w:rFonts w:cs="Arial"/>
              <w:i/>
              <w:iCs/>
              <w:sz w:val="14"/>
              <w:szCs w:val="14"/>
            </w:rPr>
          </w:pPr>
          <w:r w:rsidRPr="003D6AE1">
            <w:rPr>
              <w:rStyle w:val="Enfasigrassetto"/>
              <w:rFonts w:ascii="Arial" w:hAnsi="Arial" w:cs="Arial"/>
              <w:b w:val="0"/>
              <w:bCs w:val="0"/>
              <w:i/>
              <w:color w:val="000000"/>
              <w:sz w:val="14"/>
              <w:szCs w:val="14"/>
            </w:rPr>
            <w:t>fax 0684082071</w:t>
          </w:r>
        </w:p>
      </w:tc>
    </w:tr>
  </w:tbl>
  <w:p w:rsidR="00B371A0" w:rsidRDefault="00B371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70F" w:rsidRDefault="0063570F">
      <w:r>
        <w:separator/>
      </w:r>
    </w:p>
  </w:footnote>
  <w:footnote w:type="continuationSeparator" w:id="1">
    <w:p w:rsidR="0063570F" w:rsidRDefault="00635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E4" w:rsidRDefault="00AD04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E4" w:rsidRDefault="00AD04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jc w:val="center"/>
      <w:tblCellMar>
        <w:left w:w="70" w:type="dxa"/>
        <w:right w:w="70" w:type="dxa"/>
      </w:tblCellMar>
      <w:tblLook w:val="0000"/>
    </w:tblPr>
    <w:tblGrid>
      <w:gridCol w:w="2127"/>
      <w:gridCol w:w="1868"/>
      <w:gridCol w:w="2385"/>
      <w:gridCol w:w="1843"/>
      <w:gridCol w:w="2267"/>
    </w:tblGrid>
    <w:tr w:rsidR="00AD04E4" w:rsidTr="006E5622">
      <w:trPr>
        <w:trHeight w:val="773"/>
        <w:jc w:val="center"/>
      </w:trPr>
      <w:tc>
        <w:tcPr>
          <w:tcW w:w="2127" w:type="dxa"/>
          <w:vAlign w:val="center"/>
        </w:tcPr>
        <w:p w:rsidR="00413BBB" w:rsidRPr="00542EF8" w:rsidRDefault="007E68BF" w:rsidP="00413BBB">
          <w:pPr>
            <w:ind w:left="110" w:hanging="110"/>
            <w:jc w:val="center"/>
            <w:rPr>
              <w:rFonts w:ascii="Arial Narrow" w:hAnsi="Arial Narrow" w:cs="Arial"/>
              <w:b/>
              <w:bCs/>
              <w:sz w:val="16"/>
            </w:rPr>
          </w:pPr>
          <w:r w:rsidRPr="00141AD3">
            <w:rPr>
              <w:noProof/>
              <w:sz w:val="16"/>
              <w:szCs w:val="16"/>
            </w:rPr>
            <w:drawing>
              <wp:inline distT="0" distB="0" distL="0" distR="0">
                <wp:extent cx="1227455" cy="487045"/>
                <wp:effectExtent l="0" t="0" r="0" b="8255"/>
                <wp:docPr id="1" name="Immagine 1" descr="flccgil_marchio_orizzontale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lccgil_marchio_orizzontale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8" w:type="dxa"/>
          <w:vAlign w:val="center"/>
        </w:tcPr>
        <w:p w:rsidR="00413BBB" w:rsidRPr="00D31E98" w:rsidRDefault="00AD04E4" w:rsidP="00413BBB">
          <w:pPr>
            <w:jc w:val="center"/>
            <w:rPr>
              <w:rFonts w:ascii="Arial Narrow" w:hAnsi="Arial Narrow" w:cs="Arial"/>
              <w:b/>
              <w:bCs/>
              <w:sz w:val="16"/>
            </w:rPr>
          </w:pPr>
          <w:r>
            <w:rPr>
              <w:rFonts w:ascii="Arial Narrow" w:hAnsi="Arial Narrow" w:cs="Arial"/>
              <w:b/>
              <w:bCs/>
              <w:noProof/>
              <w:sz w:val="16"/>
            </w:rPr>
            <w:drawing>
              <wp:inline distT="0" distB="0" distL="0" distR="0">
                <wp:extent cx="948267" cy="421964"/>
                <wp:effectExtent l="0" t="0" r="444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FSUR-cisl-scuola-ombr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114" cy="44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5" w:type="dxa"/>
          <w:vAlign w:val="center"/>
        </w:tcPr>
        <w:p w:rsidR="00413BBB" w:rsidRPr="00542EF8" w:rsidRDefault="007E68BF" w:rsidP="00413BBB">
          <w:pPr>
            <w:jc w:val="center"/>
            <w:rPr>
              <w:rFonts w:ascii="Arial Narrow" w:hAnsi="Arial Narrow" w:cs="Arial"/>
              <w:b/>
              <w:bCs/>
              <w:sz w:val="16"/>
            </w:rPr>
          </w:pPr>
          <w:r w:rsidRPr="00DF0D7F">
            <w:rPr>
              <w:noProof/>
            </w:rPr>
            <w:drawing>
              <wp:inline distT="0" distB="0" distL="0" distR="0">
                <wp:extent cx="1333500" cy="440055"/>
                <wp:effectExtent l="0" t="0" r="0" b="0"/>
                <wp:docPr id="3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413BBB" w:rsidRPr="00760888" w:rsidRDefault="007E68BF" w:rsidP="00413BBB">
          <w:pPr>
            <w:jc w:val="center"/>
            <w:rPr>
              <w:rFonts w:ascii="Arial Narrow" w:hAnsi="Arial Narrow" w:cs="Arial"/>
              <w:b/>
              <w:bCs/>
              <w:sz w:val="16"/>
            </w:rPr>
          </w:pPr>
          <w:r w:rsidRPr="00760888">
            <w:rPr>
              <w:rFonts w:ascii="Arial Narrow" w:hAnsi="Arial Narrow" w:cs="Arial"/>
              <w:b/>
              <w:bCs/>
              <w:noProof/>
              <w:sz w:val="16"/>
            </w:rPr>
            <w:drawing>
              <wp:inline distT="0" distB="0" distL="0" distR="0">
                <wp:extent cx="1054100" cy="579755"/>
                <wp:effectExtent l="0" t="0" r="0" b="0"/>
                <wp:docPr id="4" name="Immagine 4" descr="NuovoLogoSnals_13ott_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uovoLogoSnals_13ott_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7" w:type="dxa"/>
          <w:vAlign w:val="center"/>
        </w:tcPr>
        <w:p w:rsidR="00413BBB" w:rsidRPr="00014008" w:rsidRDefault="004238CB" w:rsidP="00413BB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948267" cy="439363"/>
                <wp:effectExtent l="0" t="0" r="444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-gilda-2019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982" cy="4642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D04E4" w:rsidRPr="003D6AE1" w:rsidTr="006E5622">
      <w:trPr>
        <w:trHeight w:val="130"/>
        <w:jc w:val="center"/>
      </w:trPr>
      <w:tc>
        <w:tcPr>
          <w:tcW w:w="2127" w:type="dxa"/>
        </w:tcPr>
        <w:p w:rsidR="00B371A0" w:rsidRPr="003D6AE1" w:rsidRDefault="00B371A0">
          <w:pPr>
            <w:ind w:left="110" w:hanging="11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 xml:space="preserve">www.flcgil.it </w:t>
          </w:r>
        </w:p>
      </w:tc>
      <w:tc>
        <w:tcPr>
          <w:tcW w:w="1868" w:type="dxa"/>
        </w:tcPr>
        <w:p w:rsidR="00B371A0" w:rsidRPr="003D6AE1" w:rsidRDefault="00B371A0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>www.cislscuola.it</w:t>
          </w:r>
        </w:p>
      </w:tc>
      <w:tc>
        <w:tcPr>
          <w:tcW w:w="2385" w:type="dxa"/>
        </w:tcPr>
        <w:p w:rsidR="00B371A0" w:rsidRPr="003D6AE1" w:rsidRDefault="00B371A0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>www.uilscuola.it</w:t>
          </w:r>
        </w:p>
      </w:tc>
      <w:tc>
        <w:tcPr>
          <w:tcW w:w="1843" w:type="dxa"/>
        </w:tcPr>
        <w:p w:rsidR="00B371A0" w:rsidRPr="003D6AE1" w:rsidRDefault="00B371A0" w:rsidP="00650BFE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bCs/>
              <w:sz w:val="16"/>
              <w:szCs w:val="16"/>
            </w:rPr>
            <w:t>www.snals.it</w:t>
          </w:r>
        </w:p>
      </w:tc>
      <w:tc>
        <w:tcPr>
          <w:tcW w:w="2267" w:type="dxa"/>
        </w:tcPr>
        <w:p w:rsidR="00B371A0" w:rsidRPr="003D6AE1" w:rsidRDefault="00B371A0" w:rsidP="00A6393B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3D6AE1">
            <w:rPr>
              <w:rFonts w:ascii="Arial" w:hAnsi="Arial" w:cs="Arial"/>
              <w:b/>
              <w:iCs/>
              <w:sz w:val="16"/>
              <w:szCs w:val="16"/>
            </w:rPr>
            <w:t>www.gilda</w:t>
          </w:r>
          <w:r w:rsidR="00A6393B">
            <w:rPr>
              <w:rFonts w:ascii="Arial" w:hAnsi="Arial" w:cs="Arial"/>
              <w:b/>
              <w:iCs/>
              <w:sz w:val="16"/>
              <w:szCs w:val="16"/>
            </w:rPr>
            <w:t>-unam</w:t>
          </w:r>
          <w:r w:rsidRPr="003D6AE1">
            <w:rPr>
              <w:rFonts w:ascii="Arial" w:hAnsi="Arial" w:cs="Arial"/>
              <w:b/>
              <w:iCs/>
              <w:sz w:val="16"/>
              <w:szCs w:val="16"/>
            </w:rPr>
            <w:t>s.it</w:t>
          </w:r>
        </w:p>
      </w:tc>
    </w:tr>
    <w:tr w:rsidR="00AD04E4" w:rsidRPr="00157F1E" w:rsidTr="006E5622">
      <w:trPr>
        <w:trHeight w:val="231"/>
        <w:jc w:val="center"/>
      </w:trPr>
      <w:tc>
        <w:tcPr>
          <w:tcW w:w="2127" w:type="dxa"/>
        </w:tcPr>
        <w:p w:rsidR="00B371A0" w:rsidRPr="00157F1E" w:rsidRDefault="00B371A0">
          <w:pPr>
            <w:pStyle w:val="NormaleWeb"/>
            <w:spacing w:before="0" w:beforeAutospacing="0" w:after="0" w:afterAutospacing="0"/>
            <w:jc w:val="center"/>
            <w:rPr>
              <w:rFonts w:ascii="Arial" w:hAnsi="Arial" w:cs="Arial"/>
              <w:sz w:val="12"/>
              <w:szCs w:val="12"/>
            </w:rPr>
          </w:pPr>
          <w:r w:rsidRPr="00157F1E">
            <w:rPr>
              <w:rFonts w:ascii="Arial" w:hAnsi="Arial" w:cs="Arial"/>
              <w:sz w:val="12"/>
              <w:szCs w:val="12"/>
            </w:rPr>
            <w:t>e-mail: organizzazione@flcgil.it</w:t>
          </w:r>
        </w:p>
      </w:tc>
      <w:tc>
        <w:tcPr>
          <w:tcW w:w="1868" w:type="dxa"/>
        </w:tcPr>
        <w:p w:rsidR="00B371A0" w:rsidRPr="00157F1E" w:rsidRDefault="00B371A0" w:rsidP="00D35225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157F1E">
            <w:rPr>
              <w:rFonts w:ascii="Arial" w:hAnsi="Arial" w:cs="Arial"/>
              <w:sz w:val="12"/>
              <w:szCs w:val="12"/>
            </w:rPr>
            <w:t xml:space="preserve">e-mail: </w:t>
          </w:r>
          <w:r w:rsidR="000B7EAF">
            <w:rPr>
              <w:rFonts w:ascii="Arial" w:hAnsi="Arial" w:cs="Arial"/>
              <w:sz w:val="12"/>
              <w:szCs w:val="12"/>
            </w:rPr>
            <w:t>cisl.scuola</w:t>
          </w:r>
          <w:r w:rsidRPr="00157F1E">
            <w:rPr>
              <w:rFonts w:ascii="Arial" w:hAnsi="Arial" w:cs="Arial"/>
              <w:sz w:val="12"/>
              <w:szCs w:val="12"/>
            </w:rPr>
            <w:t>@cisl.it</w:t>
          </w:r>
        </w:p>
      </w:tc>
      <w:tc>
        <w:tcPr>
          <w:tcW w:w="2385" w:type="dxa"/>
        </w:tcPr>
        <w:p w:rsidR="00B371A0" w:rsidRPr="00157F1E" w:rsidRDefault="00B371A0" w:rsidP="00413BBB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157F1E">
            <w:rPr>
              <w:rFonts w:ascii="Arial" w:hAnsi="Arial" w:cs="Arial"/>
              <w:sz w:val="12"/>
              <w:szCs w:val="12"/>
            </w:rPr>
            <w:t xml:space="preserve">e-mail: </w:t>
          </w:r>
          <w:r w:rsidR="00413BBB">
            <w:rPr>
              <w:rFonts w:ascii="Arial" w:hAnsi="Arial" w:cs="Arial"/>
              <w:sz w:val="12"/>
              <w:szCs w:val="12"/>
            </w:rPr>
            <w:t>uilscuola</w:t>
          </w:r>
          <w:r w:rsidRPr="00157F1E">
            <w:rPr>
              <w:rFonts w:ascii="Arial" w:hAnsi="Arial" w:cs="Arial"/>
              <w:sz w:val="12"/>
              <w:szCs w:val="12"/>
            </w:rPr>
            <w:t>@uilscuola.it</w:t>
          </w:r>
        </w:p>
      </w:tc>
      <w:tc>
        <w:tcPr>
          <w:tcW w:w="1843" w:type="dxa"/>
        </w:tcPr>
        <w:p w:rsidR="00B371A0" w:rsidRPr="00157F1E" w:rsidRDefault="00B371A0" w:rsidP="00650BFE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157F1E">
            <w:rPr>
              <w:rFonts w:ascii="Arial" w:hAnsi="Arial" w:cs="Arial"/>
              <w:sz w:val="12"/>
              <w:szCs w:val="12"/>
            </w:rPr>
            <w:t>e-mail:info@snals.it</w:t>
          </w:r>
        </w:p>
      </w:tc>
      <w:tc>
        <w:tcPr>
          <w:tcW w:w="2267" w:type="dxa"/>
        </w:tcPr>
        <w:p w:rsidR="00B371A0" w:rsidRPr="00157F1E" w:rsidRDefault="00B371A0" w:rsidP="000003FF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157F1E">
            <w:rPr>
              <w:rFonts w:ascii="Arial" w:hAnsi="Arial" w:cs="Arial"/>
              <w:iCs/>
              <w:sz w:val="12"/>
              <w:szCs w:val="12"/>
            </w:rPr>
            <w:t>e-mail:</w:t>
          </w:r>
          <w:r w:rsidR="000003FF" w:rsidRPr="000003FF">
            <w:rPr>
              <w:rFonts w:ascii="Arial" w:hAnsi="Arial" w:cs="Arial"/>
              <w:iCs/>
              <w:sz w:val="12"/>
              <w:szCs w:val="12"/>
            </w:rPr>
            <w:t>organizzazione</w:t>
          </w:r>
          <w:r w:rsidRPr="00157F1E">
            <w:rPr>
              <w:rFonts w:ascii="Arial" w:hAnsi="Arial" w:cs="Arial"/>
              <w:iCs/>
              <w:sz w:val="12"/>
              <w:szCs w:val="12"/>
            </w:rPr>
            <w:t>@gilda</w:t>
          </w:r>
          <w:r w:rsidR="00194C11">
            <w:rPr>
              <w:rFonts w:ascii="Arial" w:hAnsi="Arial" w:cs="Arial"/>
              <w:iCs/>
              <w:sz w:val="12"/>
              <w:szCs w:val="12"/>
            </w:rPr>
            <w:t>-unam</w:t>
          </w:r>
          <w:r w:rsidRPr="00157F1E">
            <w:rPr>
              <w:rFonts w:ascii="Arial" w:hAnsi="Arial" w:cs="Arial"/>
              <w:iCs/>
              <w:sz w:val="12"/>
              <w:szCs w:val="12"/>
            </w:rPr>
            <w:t>s.it</w:t>
          </w:r>
        </w:p>
      </w:tc>
    </w:tr>
  </w:tbl>
  <w:p w:rsidR="00B371A0" w:rsidRDefault="00B371A0" w:rsidP="00542EF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9AE"/>
    <w:multiLevelType w:val="hybridMultilevel"/>
    <w:tmpl w:val="52784BAE"/>
    <w:lvl w:ilvl="0" w:tplc="0410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Times New Roman" w:hint="default"/>
      </w:rPr>
    </w:lvl>
  </w:abstractNum>
  <w:abstractNum w:abstractNumId="1">
    <w:nsid w:val="1B1F290F"/>
    <w:multiLevelType w:val="hybridMultilevel"/>
    <w:tmpl w:val="B58EA6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F665BF9"/>
    <w:multiLevelType w:val="hybridMultilevel"/>
    <w:tmpl w:val="71AEA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54A11"/>
    <w:multiLevelType w:val="hybridMultilevel"/>
    <w:tmpl w:val="45A8BD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E577FB"/>
    <w:multiLevelType w:val="hybridMultilevel"/>
    <w:tmpl w:val="3112DB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F781B"/>
    <w:rsid w:val="000003FF"/>
    <w:rsid w:val="00004CAD"/>
    <w:rsid w:val="00014008"/>
    <w:rsid w:val="00014C95"/>
    <w:rsid w:val="00041AF8"/>
    <w:rsid w:val="00057163"/>
    <w:rsid w:val="000612C7"/>
    <w:rsid w:val="00083ED2"/>
    <w:rsid w:val="0009373C"/>
    <w:rsid w:val="000B5485"/>
    <w:rsid w:val="000B7EAF"/>
    <w:rsid w:val="000C471E"/>
    <w:rsid w:val="000C475E"/>
    <w:rsid w:val="000D50D3"/>
    <w:rsid w:val="000E5B81"/>
    <w:rsid w:val="00120B1E"/>
    <w:rsid w:val="00123075"/>
    <w:rsid w:val="00157F1E"/>
    <w:rsid w:val="001704F9"/>
    <w:rsid w:val="00194C11"/>
    <w:rsid w:val="001A24B9"/>
    <w:rsid w:val="001A2BA1"/>
    <w:rsid w:val="001A5709"/>
    <w:rsid w:val="001C535F"/>
    <w:rsid w:val="001C7F66"/>
    <w:rsid w:val="001D502F"/>
    <w:rsid w:val="00204244"/>
    <w:rsid w:val="00222CDC"/>
    <w:rsid w:val="00243214"/>
    <w:rsid w:val="00244658"/>
    <w:rsid w:val="0026429F"/>
    <w:rsid w:val="002B57E0"/>
    <w:rsid w:val="00307748"/>
    <w:rsid w:val="00357048"/>
    <w:rsid w:val="0036263F"/>
    <w:rsid w:val="00370530"/>
    <w:rsid w:val="00371036"/>
    <w:rsid w:val="00392867"/>
    <w:rsid w:val="003C43B1"/>
    <w:rsid w:val="003D6AE1"/>
    <w:rsid w:val="003F3114"/>
    <w:rsid w:val="00400577"/>
    <w:rsid w:val="0041122E"/>
    <w:rsid w:val="00413083"/>
    <w:rsid w:val="00413BBB"/>
    <w:rsid w:val="004238CB"/>
    <w:rsid w:val="00483A28"/>
    <w:rsid w:val="004D0E6F"/>
    <w:rsid w:val="0051326C"/>
    <w:rsid w:val="005161B5"/>
    <w:rsid w:val="00520CD6"/>
    <w:rsid w:val="00521FD6"/>
    <w:rsid w:val="00542EF8"/>
    <w:rsid w:val="00563E00"/>
    <w:rsid w:val="005A7BCD"/>
    <w:rsid w:val="005B38B3"/>
    <w:rsid w:val="005C0D5C"/>
    <w:rsid w:val="005F390F"/>
    <w:rsid w:val="00615B12"/>
    <w:rsid w:val="0063570F"/>
    <w:rsid w:val="006451E9"/>
    <w:rsid w:val="00650BFE"/>
    <w:rsid w:val="006731D4"/>
    <w:rsid w:val="00687BD5"/>
    <w:rsid w:val="00691819"/>
    <w:rsid w:val="00697477"/>
    <w:rsid w:val="0069747A"/>
    <w:rsid w:val="006E5622"/>
    <w:rsid w:val="006F04A4"/>
    <w:rsid w:val="006F3389"/>
    <w:rsid w:val="00702C8A"/>
    <w:rsid w:val="00714817"/>
    <w:rsid w:val="00715644"/>
    <w:rsid w:val="00741FD8"/>
    <w:rsid w:val="00751D2C"/>
    <w:rsid w:val="00760888"/>
    <w:rsid w:val="0076480A"/>
    <w:rsid w:val="007B70C0"/>
    <w:rsid w:val="007C0DD9"/>
    <w:rsid w:val="007C7E75"/>
    <w:rsid w:val="007D50C6"/>
    <w:rsid w:val="007D7D4D"/>
    <w:rsid w:val="007E68BF"/>
    <w:rsid w:val="008678C7"/>
    <w:rsid w:val="0088504C"/>
    <w:rsid w:val="008951FF"/>
    <w:rsid w:val="00896E72"/>
    <w:rsid w:val="008C1F30"/>
    <w:rsid w:val="008C36B5"/>
    <w:rsid w:val="008D1374"/>
    <w:rsid w:val="008F781B"/>
    <w:rsid w:val="00927E91"/>
    <w:rsid w:val="0096435B"/>
    <w:rsid w:val="00966B5B"/>
    <w:rsid w:val="00974A22"/>
    <w:rsid w:val="00995D1F"/>
    <w:rsid w:val="009C0BCF"/>
    <w:rsid w:val="009D4A44"/>
    <w:rsid w:val="009F43D7"/>
    <w:rsid w:val="00A565C5"/>
    <w:rsid w:val="00A6393B"/>
    <w:rsid w:val="00A863EA"/>
    <w:rsid w:val="00AD04E4"/>
    <w:rsid w:val="00AD0E48"/>
    <w:rsid w:val="00AF03EB"/>
    <w:rsid w:val="00B371A0"/>
    <w:rsid w:val="00B537B6"/>
    <w:rsid w:val="00B60ABC"/>
    <w:rsid w:val="00B718BB"/>
    <w:rsid w:val="00B84AA4"/>
    <w:rsid w:val="00B87C5C"/>
    <w:rsid w:val="00B94809"/>
    <w:rsid w:val="00B9586A"/>
    <w:rsid w:val="00BA0190"/>
    <w:rsid w:val="00C009B1"/>
    <w:rsid w:val="00C84676"/>
    <w:rsid w:val="00CA61EC"/>
    <w:rsid w:val="00CD25AE"/>
    <w:rsid w:val="00CE49BB"/>
    <w:rsid w:val="00D11C60"/>
    <w:rsid w:val="00D22F5C"/>
    <w:rsid w:val="00D31E98"/>
    <w:rsid w:val="00D35225"/>
    <w:rsid w:val="00D433F8"/>
    <w:rsid w:val="00D625BD"/>
    <w:rsid w:val="00D6666B"/>
    <w:rsid w:val="00D7224A"/>
    <w:rsid w:val="00DA2157"/>
    <w:rsid w:val="00DA76F1"/>
    <w:rsid w:val="00DB022B"/>
    <w:rsid w:val="00DE3A48"/>
    <w:rsid w:val="00E17A5A"/>
    <w:rsid w:val="00E202A8"/>
    <w:rsid w:val="00E26654"/>
    <w:rsid w:val="00E73B80"/>
    <w:rsid w:val="00E92BB9"/>
    <w:rsid w:val="00EC0434"/>
    <w:rsid w:val="00F1334A"/>
    <w:rsid w:val="00F22587"/>
    <w:rsid w:val="00FB03A9"/>
    <w:rsid w:val="00FB0811"/>
    <w:rsid w:val="00FB6684"/>
    <w:rsid w:val="00FC688B"/>
    <w:rsid w:val="00FE54E5"/>
    <w:rsid w:val="00FE6AB1"/>
    <w:rsid w:val="00FE6E53"/>
    <w:rsid w:val="00FF36D6"/>
    <w:rsid w:val="00FF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41AF8"/>
  </w:style>
  <w:style w:type="paragraph" w:styleId="Titolo1">
    <w:name w:val="heading 1"/>
    <w:basedOn w:val="Normale"/>
    <w:next w:val="Normale"/>
    <w:qFormat/>
    <w:rsid w:val="00041AF8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41AF8"/>
    <w:pPr>
      <w:keepNext/>
      <w:jc w:val="both"/>
      <w:outlineLvl w:val="1"/>
    </w:pPr>
    <w:rPr>
      <w:rFonts w:ascii="Arial" w:hAnsi="Arial" w:cs="Arial"/>
      <w:b/>
      <w:bCs/>
      <w:sz w:val="32"/>
    </w:rPr>
  </w:style>
  <w:style w:type="paragraph" w:styleId="Titolo3">
    <w:name w:val="heading 3"/>
    <w:basedOn w:val="Normale"/>
    <w:next w:val="Normale"/>
    <w:qFormat/>
    <w:rsid w:val="00041AF8"/>
    <w:pPr>
      <w:keepNext/>
      <w:outlineLvl w:val="2"/>
    </w:pPr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041AF8"/>
    <w:pPr>
      <w:keepNext/>
      <w:jc w:val="right"/>
      <w:outlineLvl w:val="3"/>
    </w:pPr>
  </w:style>
  <w:style w:type="paragraph" w:styleId="Titolo5">
    <w:name w:val="heading 5"/>
    <w:basedOn w:val="Normale"/>
    <w:next w:val="Normale"/>
    <w:qFormat/>
    <w:rsid w:val="00041AF8"/>
    <w:pPr>
      <w:keepNext/>
      <w:jc w:val="center"/>
      <w:outlineLvl w:val="4"/>
    </w:pPr>
  </w:style>
  <w:style w:type="paragraph" w:styleId="Titolo7">
    <w:name w:val="heading 7"/>
    <w:basedOn w:val="Normale"/>
    <w:next w:val="Normale"/>
    <w:qFormat/>
    <w:rsid w:val="00041AF8"/>
    <w:pPr>
      <w:keepNext/>
      <w:jc w:val="center"/>
      <w:outlineLvl w:val="6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41AF8"/>
    <w:pPr>
      <w:spacing w:before="100" w:beforeAutospacing="1" w:after="100" w:afterAutospacing="1"/>
    </w:pPr>
  </w:style>
  <w:style w:type="character" w:customStyle="1" w:styleId="spelle">
    <w:name w:val="spelle"/>
    <w:basedOn w:val="Carpredefinitoparagrafo"/>
    <w:rsid w:val="00041AF8"/>
  </w:style>
  <w:style w:type="character" w:styleId="Collegamentoipertestuale">
    <w:name w:val="Hyperlink"/>
    <w:rsid w:val="00041AF8"/>
    <w:rPr>
      <w:color w:val="0000FF"/>
      <w:u w:val="single"/>
    </w:rPr>
  </w:style>
  <w:style w:type="paragraph" w:styleId="Intestazione">
    <w:name w:val="header"/>
    <w:basedOn w:val="Normale"/>
    <w:rsid w:val="00041A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41AF8"/>
    <w:pPr>
      <w:tabs>
        <w:tab w:val="center" w:pos="4819"/>
        <w:tab w:val="right" w:pos="9638"/>
      </w:tabs>
    </w:pPr>
  </w:style>
  <w:style w:type="character" w:customStyle="1" w:styleId="stile11">
    <w:name w:val="stile11"/>
    <w:rsid w:val="00041AF8"/>
    <w:rPr>
      <w:rFonts w:ascii="Arial" w:hAnsi="Arial" w:cs="Arial" w:hint="default"/>
    </w:rPr>
  </w:style>
  <w:style w:type="paragraph" w:styleId="Testofumetto">
    <w:name w:val="Balloon Text"/>
    <w:basedOn w:val="Normale"/>
    <w:semiHidden/>
    <w:rsid w:val="00041AF8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41AF8"/>
  </w:style>
  <w:style w:type="paragraph" w:styleId="Corpodeltesto">
    <w:name w:val="Body Text"/>
    <w:basedOn w:val="Normale"/>
    <w:rsid w:val="00041AF8"/>
    <w:pPr>
      <w:jc w:val="both"/>
    </w:pPr>
    <w:rPr>
      <w:rFonts w:ascii="Arial" w:hAnsi="Arial"/>
      <w:sz w:val="24"/>
    </w:rPr>
  </w:style>
  <w:style w:type="paragraph" w:styleId="Titolo">
    <w:name w:val="Title"/>
    <w:basedOn w:val="Normale"/>
    <w:qFormat/>
    <w:rsid w:val="00041AF8"/>
    <w:pPr>
      <w:jc w:val="center"/>
    </w:pPr>
    <w:rPr>
      <w:rFonts w:ascii="Arial" w:hAnsi="Arial" w:cs="Arial"/>
      <w:i/>
      <w:color w:val="808080"/>
      <w:sz w:val="18"/>
      <w:szCs w:val="18"/>
    </w:rPr>
  </w:style>
  <w:style w:type="character" w:styleId="Enfasigrassetto">
    <w:name w:val="Strong"/>
    <w:qFormat/>
    <w:rsid w:val="003D6AE1"/>
    <w:rPr>
      <w:b/>
      <w:bCs/>
    </w:rPr>
  </w:style>
  <w:style w:type="character" w:customStyle="1" w:styleId="apple-converted-space">
    <w:name w:val="apple-converted-space"/>
    <w:rsid w:val="00194C11"/>
  </w:style>
  <w:style w:type="paragraph" w:customStyle="1" w:styleId="Didefault">
    <w:name w:val="Di default"/>
    <w:rsid w:val="00D35225"/>
    <w:rPr>
      <w:rFonts w:ascii="Helvetica" w:eastAsia="Arial Unicode MS" w:hAnsi="Helvetica" w:cs="Arial Unicode MS"/>
      <w:color w:val="000000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1A2BA1"/>
    <w:rPr>
      <w:rFonts w:ascii="Consolas" w:eastAsia="Calibri" w:hAnsi="Consolas"/>
      <w:sz w:val="21"/>
      <w:szCs w:val="21"/>
      <w:lang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A2BA1"/>
    <w:rPr>
      <w:rFonts w:ascii="Consolas" w:eastAsia="Calibri" w:hAnsi="Consolas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gilscuola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\Documents\Modelli%20di%20Office%20personalizzati\unitaria_fsu_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unitaria_fsu_5.dotx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CGIL SCUOLA</vt:lpstr>
    </vt:vector>
  </TitlesOfParts>
  <Company>Cgil Scuola</Company>
  <LinksUpToDate>false</LinksUpToDate>
  <CharactersWithSpaces>2166</CharactersWithSpaces>
  <SharedDoc>false</SharedDoc>
  <HLinks>
    <vt:vector size="6" baseType="variant">
      <vt:variant>
        <vt:i4>1114207</vt:i4>
      </vt:variant>
      <vt:variant>
        <vt:i4>5</vt:i4>
      </vt:variant>
      <vt:variant>
        <vt:i4>0</vt:i4>
      </vt:variant>
      <vt:variant>
        <vt:i4>5</vt:i4>
      </vt:variant>
      <vt:variant>
        <vt:lpwstr>http://www.cgilscuola.it/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CGIL SCUOLA</dc:title>
  <dc:creator>Giovanni</dc:creator>
  <cp:lastModifiedBy>uilpc</cp:lastModifiedBy>
  <cp:revision>2</cp:revision>
  <cp:lastPrinted>2019-11-20T15:38:00Z</cp:lastPrinted>
  <dcterms:created xsi:type="dcterms:W3CDTF">2019-11-20T18:33:00Z</dcterms:created>
  <dcterms:modified xsi:type="dcterms:W3CDTF">2019-11-20T18:33:00Z</dcterms:modified>
</cp:coreProperties>
</file>