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  <w:lang w:val="it-IT"/>
        </w:rPr>
        <w:t>MODELLO DI DELEGA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  <w:lang w:val="it-IT"/>
        </w:rPr>
        <w:t>Oggetto: Domanda di mobilit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  <w:lang w:val="it-IT"/>
        </w:rPr>
        <w:t xml:space="preserve">Decreto n. 182 (183 per i docenti di religione) del 23 marzo 2020 </w:t>
      </w:r>
    </w:p>
    <w:p>
      <w:pPr>
        <w:pStyle w:val="Normale"/>
        <w:ind w:left="142" w:right="181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</w:p>
    <w:p>
      <w:pPr>
        <w:pStyle w:val="Normale"/>
        <w:ind w:left="142" w:right="181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Il/la sottoscritt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 …………………………………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, nat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il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 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..prov.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.. e residente a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. prov.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via/piazza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n.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CAP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 codice fiscale 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………………………………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documento d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identit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……………………………………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n.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rilasciato da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.il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, </w:t>
      </w:r>
    </w:p>
    <w:p>
      <w:pPr>
        <w:pStyle w:val="Normale"/>
        <w:ind w:left="142" w:right="181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mail: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……………………………………………………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Tel.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</w:p>
    <w:p>
      <w:pPr>
        <w:pStyle w:val="Normale"/>
        <w:ind w:right="180"/>
        <w:jc w:val="center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it-IT"/>
        </w:rPr>
        <w:t>******</w:t>
      </w:r>
    </w:p>
    <w:p>
      <w:pPr>
        <w:pStyle w:val="Normale"/>
        <w:ind w:right="180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Premesso</w:t>
      </w:r>
    </w:p>
    <w:p>
      <w:pPr>
        <w:pStyle w:val="Normale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180"/>
        <w:jc w:val="both"/>
        <w:rPr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che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volont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della/o scrivente presentare domanda di mobilit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e nello specifico la seguente tipologia di domanda: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;</w:t>
      </w:r>
    </w:p>
    <w:p>
      <w:pPr>
        <w:pStyle w:val="Normale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180"/>
        <w:jc w:val="both"/>
        <w:rPr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che intende affidare 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incarico di compilazione e presentazione della domanda alla segreteria territoriale della UIL Scuola di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sulla base delle istruzioni specificatamente fornite dallo scrivente;</w:t>
      </w:r>
    </w:p>
    <w:p>
      <w:pPr>
        <w:pStyle w:val="Normale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180"/>
        <w:jc w:val="both"/>
        <w:rPr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che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 conoscenza che Le dichiarazioni mendaci, le falsit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negli atti e l'uso di atti falsi sono puniti a norma delle disposizioni vigenti e comportano 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annullamento del movimento ottenuto e la restituzione alla precedente titolarit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o, in caso di indisponibilit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di quest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ultima, alla provincia corrispondente alla medesima;</w:t>
      </w:r>
    </w:p>
    <w:p>
      <w:pPr>
        <w:pStyle w:val="Normale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180"/>
        <w:jc w:val="both"/>
        <w:rPr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che ha preso visione dell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ordinanza di mobilit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emanata dal Ministero dell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Istruzione in materia di per 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anno scolastico 2020/2021; </w:t>
      </w:r>
    </w:p>
    <w:p>
      <w:pPr>
        <w:pStyle w:val="Normale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180"/>
        <w:jc w:val="both"/>
        <w:rPr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che con il presente atto intende delegare alla presentazione della domanda di mobilit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la segreteria territoriale della UIL Scuola di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…………………………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senza con ci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attribuire qualsivoglia responsabilit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in merito alla correttezza dei dati inseriti e consapevole che lo scrivente pu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in qualsiasi momento accedere al sistema del Ministero dell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Istruzione per modificare, completare, regolarizzare, revocare, annullare la domanda presentata cos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come previsto dall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art. 5 del decreto sulla mobilit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esonerando da ogni responsabilit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la segreteria della UIL Scuola di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…………………………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ed i suoi collaboratori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Tutto ci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premesso e considerato e senza riserva alcuna </w:t>
      </w:r>
    </w:p>
    <w:p>
      <w:pPr>
        <w:pStyle w:val="Normale"/>
        <w:ind w:left="140" w:right="180" w:firstLine="0"/>
        <w:jc w:val="center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 E L E G A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La segreteria territoriale della UIL Scuola di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.., a presentare per proprio nome e conto la domanda di mobilit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attraverso la sezioni del portale delle ISTANZE ON LINE e del sito MI nella sezione MOBILITA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fornendo a tal riguardo anche le credenziali di accesso (ID e password) e le credenziali di invio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AVVERTENZE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Prende atto e dichiara che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 conoscenza che la domanda viene presentata per suo nome e conto senza addebitare per qualsivoglia motivo alcuna responsabilit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al delegato assumendosi in proprio ogni responsabilit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in merito alla correttezza, veridicit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e completezza dei dati e dei documenti forniti. 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Prende atto che in qualsiasi momento tramite accesso al portale  ISTANZE ON LINE e del sito MI nella sezione MOBILITA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ha la possibilit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di REVOCARE, RINUNCIARE E REGOLARIZZARE LA PROPRIA DOMANDA in ossequio a quanto previsto dal decreto.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Data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.  Il delegante  </w:t>
      </w:r>
      <w:r>
        <w:rPr>
          <w:rFonts w:ascii="Times New Roman" w:hAnsi="Times New Roman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(firma per esteso e leggibile)</w:t>
      </w:r>
    </w:p>
    <w:p>
      <w:pPr>
        <w:pStyle w:val="Normale"/>
        <w:shd w:val="clear" w:color="auto" w:fill="ffffff"/>
        <w:ind w:left="860" w:firstLine="0"/>
        <w:jc w:val="both"/>
        <w:rPr>
          <w:rFonts w:ascii="Times New Roman" w:cs="Times New Roman" w:hAnsi="Times New Roman" w:eastAsia="Times New Roman"/>
          <w:color w:val="282828"/>
          <w:sz w:val="22"/>
          <w:szCs w:val="22"/>
          <w:u w:color="282828"/>
        </w:rPr>
      </w:pPr>
    </w:p>
    <w:p>
      <w:pPr>
        <w:pStyle w:val="Normale"/>
        <w:shd w:val="clear" w:color="auto" w:fill="ffffff"/>
        <w:ind w:left="86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82828"/>
          <w:sz w:val="22"/>
          <w:szCs w:val="22"/>
          <w:u w:color="282828"/>
        </w:rPr>
      </w:pPr>
      <w:r>
        <w:rPr>
          <w:rFonts w:ascii="Times New Roman" w:hAnsi="Times New Roman"/>
          <w:b w:val="1"/>
          <w:bCs w:val="1"/>
          <w:i w:val="1"/>
          <w:iCs w:val="1"/>
          <w:color w:val="282828"/>
          <w:sz w:val="22"/>
          <w:szCs w:val="22"/>
          <w:u w:color="282828"/>
          <w:rtl w:val="0"/>
          <w:lang w:val="it-IT"/>
        </w:rPr>
        <w:t xml:space="preserve">Autorizzazione al trattamento dei dati personali </w:t>
      </w:r>
    </w:p>
    <w:p>
      <w:pPr>
        <w:pStyle w:val="Normale"/>
        <w:shd w:val="clear" w:color="auto" w:fill="ffffff"/>
        <w:ind w:left="86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82828"/>
          <w:sz w:val="20"/>
          <w:szCs w:val="20"/>
          <w:u w:color="282828"/>
        </w:rPr>
      </w:pP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Autorizzazione al trattamento dei dati finalizzati unicamente per la presentazione della domanda di mobilit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à</w:t>
      </w:r>
    </w:p>
    <w:p>
      <w:pPr>
        <w:pStyle w:val="Normale"/>
        <w:shd w:val="clear" w:color="auto" w:fill="ffffff"/>
        <w:ind w:left="86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82828"/>
          <w:sz w:val="20"/>
          <w:szCs w:val="20"/>
          <w:u w:color="282828"/>
        </w:rPr>
      </w:pP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I dati sono raccolti nel rispetto della normativa della privacy ai sensi e per gli effetti degli articoli 13, paragrafo 1, e 14, paragrafo 1, del regolamento (titolari del trattamento 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la UIL Scuola di ______(Responsabile della protezione dei dati-Data Protection Officer), I dati acquisti verranno utilizzati unicamente ai fini della presentazione della domanda di mobilit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e verranno cancellati al termine dell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utile inserimento della domanda sul portale del Ministero dell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Istruzione.</w:t>
      </w:r>
    </w:p>
    <w:p>
      <w:pPr>
        <w:pStyle w:val="Normale"/>
        <w:shd w:val="clear" w:color="auto" w:fill="ffffff"/>
        <w:ind w:left="86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82828"/>
          <w:sz w:val="20"/>
          <w:szCs w:val="20"/>
          <w:u w:color="282828"/>
        </w:rPr>
      </w:pP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Autorizzo al trattamento dei miei dati la Uil Scuola di ____________ necessari per la presentazione della domanda di mobilit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professionale sulla piattaforma del Ministero dell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Istruzione </w:t>
      </w:r>
    </w:p>
    <w:p>
      <w:pPr>
        <w:pStyle w:val="Normale"/>
        <w:ind w:left="140" w:right="180" w:firstLine="0"/>
        <w:jc w:val="both"/>
        <w:rPr>
          <w:rFonts w:ascii="Times New Roman" w:cs="Times New Roman" w:hAnsi="Times New Roman" w:eastAsia="Times New Roman"/>
          <w:i w:val="1"/>
          <w:iCs w:val="1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 xml:space="preserve">Firma </w:t>
      </w:r>
      <w:r>
        <w:rPr>
          <w:rFonts w:ascii="Times New Roman" w:hAnsi="Times New Roman" w:hint="default"/>
          <w:b w:val="1"/>
          <w:bCs w:val="1"/>
          <w:i w:val="1"/>
          <w:iCs w:val="1"/>
          <w:color w:val="282828"/>
          <w:sz w:val="20"/>
          <w:szCs w:val="20"/>
          <w:u w:color="282828"/>
          <w:rtl w:val="0"/>
          <w:lang w:val="it-IT"/>
        </w:rPr>
        <w:t> 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Il delegante  </w:t>
      </w:r>
      <w:r>
        <w:rPr>
          <w:rFonts w:ascii="Times New Roman" w:hAnsi="Times New Roman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(firma per esteso e leggibile)</w:t>
      </w:r>
    </w:p>
    <w:sectPr>
      <w:headerReference w:type="default" r:id="rId4"/>
      <w:footerReference w:type="default" r:id="rId5"/>
      <w:pgSz w:w="11900" w:h="16840" w:orient="portrait"/>
      <w:pgMar w:top="709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5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8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