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Default="00BB465B" w:rsidP="00D45249">
      <w:pPr>
        <w:spacing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RICONGIUNGIMENTO AL GENITORE </w:t>
      </w:r>
    </w:p>
    <w:p w:rsidR="00BB465B" w:rsidRPr="00021D6E" w:rsidRDefault="00BB465B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PER IL PERSONALE NON CONIUGATO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4136C1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4136C1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4136C1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6A1AE2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4136C1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772FE5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040C2F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PUNTEGGIO DI RICONGIUNGIMENTO (24</w:t>
      </w:r>
      <w:r w:rsidR="00B06EE5" w:rsidRPr="00021D6E">
        <w:rPr>
          <w:rFonts w:cstheme="minorHAnsi"/>
          <w:b/>
          <w:bCs/>
          <w:i/>
        </w:rPr>
        <w:t xml:space="preserve">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00089C" w:rsidRPr="00021D6E" w:rsidRDefault="0000089C" w:rsidP="00D45249">
      <w:pPr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BB465B" w:rsidRPr="00BB465B" w:rsidRDefault="008E6969" w:rsidP="00D45249">
      <w:pPr>
        <w:pStyle w:val="Paragrafoelenco"/>
        <w:numPr>
          <w:ilvl w:val="0"/>
          <w:numId w:val="7"/>
        </w:numPr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BB465B">
        <w:rPr>
          <w:rFonts w:cstheme="minorHAnsi"/>
          <w:b/>
        </w:rPr>
        <w:t xml:space="preserve">PER IL PERSONALE </w:t>
      </w:r>
      <w:r w:rsidR="00B06EE5" w:rsidRPr="00BB465B">
        <w:rPr>
          <w:rFonts w:cstheme="minorHAnsi"/>
          <w:b/>
        </w:rPr>
        <w:t>NON CONIUGAT</w:t>
      </w:r>
      <w:r w:rsidRPr="00BB465B">
        <w:rPr>
          <w:rFonts w:cstheme="minorHAnsi"/>
          <w:b/>
        </w:rPr>
        <w:t>O</w:t>
      </w:r>
      <w:r w:rsidR="0006307C" w:rsidRPr="00BB465B">
        <w:rPr>
          <w:rFonts w:cstheme="minorHAnsi"/>
          <w:b/>
        </w:rPr>
        <w:t xml:space="preserve"> </w:t>
      </w:r>
    </w:p>
    <w:p w:rsidR="00092FBE" w:rsidRPr="00BB465B" w:rsidRDefault="00B06EE5" w:rsidP="00BB465B">
      <w:pPr>
        <w:pStyle w:val="Paragrafoelenco"/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BB465B">
        <w:rPr>
          <w:rFonts w:cstheme="minorHAnsi"/>
        </w:rPr>
        <w:t xml:space="preserve">Di essere </w:t>
      </w:r>
      <w:r w:rsidR="002D35E9" w:rsidRPr="00BB465B">
        <w:rPr>
          <w:rFonts w:cstheme="minorHAnsi"/>
        </w:rPr>
        <w:t>nubile/celibe</w:t>
      </w:r>
      <w:r w:rsidRPr="00BB465B">
        <w:rPr>
          <w:rFonts w:cstheme="minorHAnsi"/>
        </w:rPr>
        <w:t xml:space="preserve"> e </w:t>
      </w:r>
      <w:r w:rsidR="00092FBE" w:rsidRPr="00BB465B">
        <w:rPr>
          <w:rFonts w:cstheme="minorHAnsi"/>
        </w:rPr>
        <w:t>di ri</w:t>
      </w:r>
      <w:r w:rsidRPr="00BB465B">
        <w:rPr>
          <w:rFonts w:cstheme="minorHAnsi"/>
        </w:rPr>
        <w:t>chiede</w:t>
      </w:r>
      <w:r w:rsidR="00092FBE" w:rsidRPr="00BB465B">
        <w:rPr>
          <w:rFonts w:cstheme="minorHAnsi"/>
        </w:rPr>
        <w:t>re</w:t>
      </w:r>
      <w:r w:rsidRPr="00BB465B">
        <w:rPr>
          <w:rFonts w:cstheme="minorHAnsi"/>
        </w:rPr>
        <w:t xml:space="preserve"> RICONGIUNGIMENTO AL </w:t>
      </w:r>
      <w:r w:rsidR="00057218" w:rsidRPr="00BB465B">
        <w:rPr>
          <w:rFonts w:cstheme="minorHAnsi"/>
        </w:rPr>
        <w:t xml:space="preserve">PROPRIO </w:t>
      </w:r>
      <w:r w:rsidR="00AA13AC" w:rsidRPr="00BB465B">
        <w:rPr>
          <w:rFonts w:cstheme="minorHAnsi"/>
        </w:rPr>
        <w:t>GENITORE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2424"/>
        <w:gridCol w:w="4613"/>
      </w:tblGrid>
      <w:tr w:rsidR="00AA13AC" w:rsidRPr="00021D6E" w:rsidTr="00AA13AC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A13AC" w:rsidRPr="00021D6E" w:rsidTr="00AA13AC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</w:t>
            </w:r>
            <w:r w:rsidR="004136C1">
              <w:rPr>
                <w:rFonts w:eastAsia="Times New Roman" w:cstheme="minorHAnsi"/>
              </w:rPr>
              <w:t xml:space="preserve">                </w:t>
            </w:r>
            <w:r w:rsidRPr="00021D6E">
              <w:rPr>
                <w:rFonts w:eastAsia="Times New Roman" w:cstheme="minorHAnsi"/>
              </w:rPr>
              <w:t xml:space="preserve">                  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</w:t>
            </w:r>
            <w:r w:rsidR="004136C1">
              <w:rPr>
                <w:rFonts w:eastAsia="Times New Roman" w:cstheme="minorHAnsi"/>
              </w:rPr>
              <w:t xml:space="preserve">                 </w:t>
            </w:r>
            <w:r w:rsidR="00A7303C">
              <w:rPr>
                <w:rFonts w:eastAsia="Times New Roman" w:cstheme="minorHAnsi"/>
              </w:rPr>
              <w:t xml:space="preserve">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>Prov.                dal</w:t>
            </w:r>
          </w:p>
        </w:tc>
      </w:tr>
    </w:tbl>
    <w:p w:rsidR="0016776F" w:rsidRPr="00021D6E" w:rsidRDefault="0016776F" w:rsidP="00D45249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1F18A5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</w:t>
      </w:r>
      <w:r w:rsidR="00BB465B">
        <w:rPr>
          <w:rFonts w:cstheme="minorHAnsi"/>
          <w:b/>
        </w:rPr>
        <w:t xml:space="preserve">ricongiungimento al </w:t>
      </w:r>
      <w:r w:rsidR="00704B31" w:rsidRPr="00021D6E">
        <w:rPr>
          <w:rFonts w:cstheme="minorHAnsi"/>
          <w:b/>
        </w:rPr>
        <w:t xml:space="preserve">Genitore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BB465B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</w:t>
      </w:r>
      <w:r w:rsidR="001F18A5">
        <w:rPr>
          <w:rFonts w:cstheme="minorHAnsi"/>
        </w:rPr>
        <w:t>genitore</w:t>
      </w:r>
      <w:r w:rsidR="003C2EC1">
        <w:rPr>
          <w:rFonts w:cstheme="minorHAnsi"/>
        </w:rPr>
        <w:t xml:space="preserve"> (sopra indicato) </w:t>
      </w:r>
      <w:r w:rsidR="001F18A5">
        <w:rPr>
          <w:rFonts w:cstheme="minorHAnsi"/>
        </w:rPr>
        <w:t xml:space="preserve"> </w:t>
      </w:r>
      <w:r w:rsidR="00230402" w:rsidRPr="00021D6E">
        <w:rPr>
          <w:rFonts w:cstheme="minorHAnsi"/>
        </w:rPr>
        <w:t xml:space="preserve">è stato </w:t>
      </w:r>
      <w:r w:rsidR="001F18A5">
        <w:rPr>
          <w:rFonts w:cstheme="minorHAnsi"/>
        </w:rPr>
        <w:t xml:space="preserve">trasferito per esigenze di servizio </w:t>
      </w:r>
      <w:r w:rsidR="00230402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230402" w:rsidRPr="00021D6E">
        <w:rPr>
          <w:rFonts w:cstheme="minorHAnsi"/>
        </w:rPr>
        <w:t>ordinanza nel comune di                               (prov.       ) con decorrenza da</w:t>
      </w:r>
      <w:r w:rsidR="00877691" w:rsidRPr="00F83F00">
        <w:rPr>
          <w:rFonts w:cstheme="minorHAnsi"/>
        </w:rPr>
        <w:t>l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22" w:rsidRDefault="00D43C22" w:rsidP="00B54609">
      <w:pPr>
        <w:spacing w:line="240" w:lineRule="auto"/>
      </w:pPr>
      <w:r>
        <w:separator/>
      </w:r>
    </w:p>
  </w:endnote>
  <w:endnote w:type="continuationSeparator" w:id="0">
    <w:p w:rsidR="00D43C22" w:rsidRDefault="00D43C22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22" w:rsidRDefault="00D43C22" w:rsidP="00B54609">
      <w:pPr>
        <w:spacing w:line="240" w:lineRule="auto"/>
      </w:pPr>
      <w:r>
        <w:separator/>
      </w:r>
    </w:p>
  </w:footnote>
  <w:footnote w:type="continuationSeparator" w:id="0">
    <w:p w:rsidR="00D43C22" w:rsidRDefault="00D43C22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0E0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2EC1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6C1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1AE2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2FE5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9DE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C5F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515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2C26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465B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9A9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3C22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1C7A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E327-C222-4397-8956-6F8D3789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5</cp:revision>
  <dcterms:created xsi:type="dcterms:W3CDTF">2019-04-04T13:28:00Z</dcterms:created>
  <dcterms:modified xsi:type="dcterms:W3CDTF">2020-03-27T14:43:00Z</dcterms:modified>
</cp:coreProperties>
</file>