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A82C" w14:textId="77777777" w:rsidR="00E266A6" w:rsidRDefault="00F06BA6" w:rsidP="00E266A6">
      <w:pPr>
        <w:spacing w:before="100" w:beforeAutospacing="1" w:after="100" w:afterAutospacing="1"/>
        <w:rPr>
          <w:rStyle w:val="Enfasigrassetto"/>
          <w:rFonts w:ascii="Tahoma" w:hAnsi="Tahoma" w:cs="Tahoma"/>
          <w:color w:val="002060"/>
        </w:rPr>
      </w:pPr>
      <w:r w:rsidRPr="00D87BDC">
        <w:rPr>
          <w:rStyle w:val="Enfasigrassetto"/>
          <w:rFonts w:ascii="Tahoma" w:hAnsi="Tahoma" w:cs="Tahoma"/>
          <w:color w:val="002060"/>
        </w:rPr>
        <w:t>IMMISSIONI IN RUOLO ATA</w:t>
      </w:r>
      <w:r w:rsidR="00D37517">
        <w:rPr>
          <w:rStyle w:val="Enfasigrassetto"/>
          <w:rFonts w:ascii="Tahoma" w:hAnsi="Tahoma" w:cs="Tahoma"/>
          <w:color w:val="002060"/>
        </w:rPr>
        <w:br/>
      </w:r>
      <w:r w:rsidR="00E266A6">
        <w:rPr>
          <w:rStyle w:val="Enfasigrassetto"/>
          <w:rFonts w:ascii="Tahoma" w:hAnsi="Tahoma" w:cs="Tahoma"/>
          <w:color w:val="002060"/>
        </w:rPr>
        <w:t xml:space="preserve">LA UIL </w:t>
      </w:r>
      <w:r w:rsidR="00B439FE">
        <w:rPr>
          <w:rStyle w:val="Enfasigrassetto"/>
          <w:rFonts w:ascii="Tahoma" w:hAnsi="Tahoma" w:cs="Tahoma"/>
          <w:color w:val="002060"/>
        </w:rPr>
        <w:t>CHIEDE DI PASSARE</w:t>
      </w:r>
      <w:r w:rsidR="00E266A6">
        <w:rPr>
          <w:rStyle w:val="Enfasigrassetto"/>
          <w:rFonts w:ascii="Tahoma" w:hAnsi="Tahoma" w:cs="Tahoma"/>
          <w:color w:val="002060"/>
        </w:rPr>
        <w:t>.DALLE PAROLE AI FATTI</w:t>
      </w:r>
    </w:p>
    <w:p w14:paraId="50F87B8C" w14:textId="77777777" w:rsidR="00E266A6" w:rsidRPr="00E266A6" w:rsidRDefault="00E266A6" w:rsidP="00F06BA6">
      <w:pPr>
        <w:spacing w:before="100" w:beforeAutospacing="1" w:after="100" w:afterAutospacing="1"/>
        <w:rPr>
          <w:rStyle w:val="Enfasigrassetto"/>
          <w:rFonts w:ascii="Tahoma" w:hAnsi="Tahoma" w:cs="Tahoma"/>
          <w:i/>
          <w:iCs/>
          <w:color w:val="002060"/>
        </w:rPr>
      </w:pPr>
      <w:r w:rsidRPr="00E266A6">
        <w:rPr>
          <w:rStyle w:val="Enfasigrassetto"/>
          <w:rFonts w:ascii="Tahoma" w:hAnsi="Tahoma" w:cs="Tahoma"/>
          <w:i/>
          <w:iCs/>
          <w:color w:val="002060"/>
        </w:rPr>
        <w:t>PER GLI ATA,</w:t>
      </w:r>
      <w:r w:rsidR="001E68BF">
        <w:rPr>
          <w:rStyle w:val="Enfasigrassetto"/>
          <w:rFonts w:ascii="Tahoma" w:hAnsi="Tahoma" w:cs="Tahoma"/>
          <w:i/>
          <w:iCs/>
          <w:color w:val="002060"/>
        </w:rPr>
        <w:t xml:space="preserve"> </w:t>
      </w:r>
      <w:r w:rsidRPr="00E266A6">
        <w:rPr>
          <w:rStyle w:val="Enfasigrassetto"/>
          <w:rFonts w:ascii="Tahoma" w:hAnsi="Tahoma" w:cs="Tahoma"/>
          <w:i/>
          <w:iCs/>
          <w:color w:val="002060"/>
        </w:rPr>
        <w:t xml:space="preserve">COME PER I DOCENTI </w:t>
      </w:r>
      <w:r>
        <w:rPr>
          <w:rStyle w:val="Enfasigrassetto"/>
          <w:rFonts w:ascii="Tahoma" w:hAnsi="Tahoma" w:cs="Tahoma"/>
          <w:i/>
          <w:iCs/>
          <w:color w:val="002060"/>
        </w:rPr>
        <w:t>OCCORRE</w:t>
      </w:r>
      <w:r w:rsidR="007151A9" w:rsidRPr="00E266A6">
        <w:rPr>
          <w:rStyle w:val="Enfasigrassetto"/>
          <w:rFonts w:ascii="Tahoma" w:hAnsi="Tahoma" w:cs="Tahoma"/>
          <w:i/>
          <w:iCs/>
          <w:color w:val="002060"/>
        </w:rPr>
        <w:t xml:space="preserve"> UN </w:t>
      </w:r>
      <w:r w:rsidRPr="00E266A6">
        <w:rPr>
          <w:rStyle w:val="Enfasigrassetto"/>
          <w:rFonts w:ascii="Tahoma" w:hAnsi="Tahoma" w:cs="Tahoma"/>
          <w:i/>
          <w:iCs/>
          <w:color w:val="002060"/>
        </w:rPr>
        <w:t>PROVVEDIMENTO STRAORDINARIO DEL PARLAMENTO PER COPRIRE TUTTI I POSTI DISPONIBILI E VACANTI</w:t>
      </w:r>
    </w:p>
    <w:p w14:paraId="67A88259" w14:textId="77777777" w:rsidR="00F06BA6" w:rsidRPr="007151A9" w:rsidRDefault="006A26E3" w:rsidP="007151A9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2060"/>
          <w:sz w:val="24"/>
          <w:szCs w:val="24"/>
        </w:rPr>
        <w:t>Martedì 11 agosto</w:t>
      </w:r>
      <w:r w:rsidR="00F06BA6" w:rsidRPr="007151A9">
        <w:rPr>
          <w:rFonts w:ascii="Tahoma" w:hAnsi="Tahoma" w:cs="Tahoma"/>
          <w:color w:val="002060"/>
          <w:sz w:val="24"/>
          <w:szCs w:val="24"/>
        </w:rPr>
        <w:t xml:space="preserve"> 2020 si è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è</w:t>
      </w:r>
      <w:proofErr w:type="spellEnd"/>
      <w:r>
        <w:rPr>
          <w:rFonts w:ascii="Tahoma" w:hAnsi="Tahoma" w:cs="Tahoma"/>
          <w:color w:val="002060"/>
          <w:sz w:val="24"/>
          <w:szCs w:val="24"/>
        </w:rPr>
        <w:t xml:space="preserve"> proseguita l’</w:t>
      </w:r>
      <w:r w:rsidR="00F06BA6" w:rsidRPr="007151A9">
        <w:rPr>
          <w:rFonts w:ascii="Tahoma" w:hAnsi="Tahoma" w:cs="Tahoma"/>
          <w:color w:val="002060"/>
          <w:sz w:val="24"/>
          <w:szCs w:val="24"/>
        </w:rPr>
        <w:t>informativa in videoconferenza tra le Organizzazioni sindacali scuola ed il ministero sulle immissioni in ruolo del personale ATA per l’anno scolastico 2020</w:t>
      </w:r>
      <w:r w:rsidR="005D5556">
        <w:rPr>
          <w:rFonts w:ascii="Tahoma" w:hAnsi="Tahoma" w:cs="Tahoma"/>
          <w:color w:val="002060"/>
          <w:sz w:val="24"/>
          <w:szCs w:val="24"/>
        </w:rPr>
        <w:t>/</w:t>
      </w:r>
      <w:r w:rsidR="00F06BA6" w:rsidRPr="007151A9">
        <w:rPr>
          <w:rFonts w:ascii="Tahoma" w:hAnsi="Tahoma" w:cs="Tahoma"/>
          <w:color w:val="002060"/>
          <w:sz w:val="24"/>
          <w:szCs w:val="24"/>
        </w:rPr>
        <w:t>2021.</w:t>
      </w:r>
      <w:r w:rsidR="007151A9" w:rsidRPr="007151A9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06BA6" w:rsidRPr="007151A9">
        <w:rPr>
          <w:rFonts w:ascii="Tahoma" w:hAnsi="Tahoma" w:cs="Tahoma"/>
          <w:color w:val="002060"/>
          <w:sz w:val="24"/>
          <w:szCs w:val="24"/>
        </w:rPr>
        <w:t>Per</w:t>
      </w:r>
      <w:r w:rsidR="00E266A6">
        <w:rPr>
          <w:rFonts w:ascii="Tahoma" w:hAnsi="Tahoma" w:cs="Tahoma"/>
          <w:color w:val="002060"/>
          <w:sz w:val="24"/>
          <w:szCs w:val="24"/>
        </w:rPr>
        <w:t xml:space="preserve"> </w:t>
      </w:r>
      <w:r w:rsidR="00F06BA6" w:rsidRPr="007151A9">
        <w:rPr>
          <w:rFonts w:ascii="Tahoma" w:hAnsi="Tahoma" w:cs="Tahoma"/>
          <w:color w:val="002060"/>
          <w:sz w:val="24"/>
          <w:szCs w:val="24"/>
        </w:rPr>
        <w:t xml:space="preserve">la Uil Scuola hanno partecipato Antonello Lacchei </w:t>
      </w:r>
      <w:r>
        <w:rPr>
          <w:rFonts w:ascii="Tahoma" w:hAnsi="Tahoma" w:cs="Tahoma"/>
          <w:color w:val="002060"/>
          <w:sz w:val="24"/>
          <w:szCs w:val="24"/>
        </w:rPr>
        <w:t xml:space="preserve">Pasquale Proietti </w:t>
      </w:r>
      <w:r w:rsidR="00F06BA6" w:rsidRPr="007151A9">
        <w:rPr>
          <w:rFonts w:ascii="Tahoma" w:hAnsi="Tahoma" w:cs="Tahoma"/>
          <w:color w:val="002060"/>
          <w:sz w:val="24"/>
          <w:szCs w:val="24"/>
        </w:rPr>
        <w:t>e Mauro Panzieri.</w:t>
      </w:r>
    </w:p>
    <w:p w14:paraId="469D7E07" w14:textId="77777777" w:rsidR="005D5556" w:rsidRPr="005D5556" w:rsidRDefault="00F06BA6" w:rsidP="005D5556">
      <w:pPr>
        <w:spacing w:before="100" w:beforeAutospacing="1" w:after="100" w:afterAutospacing="1"/>
        <w:jc w:val="both"/>
        <w:rPr>
          <w:rFonts w:ascii="Tahoma" w:hAnsi="Tahoma" w:cs="Tahoma"/>
          <w:color w:val="002060"/>
          <w:sz w:val="24"/>
          <w:szCs w:val="24"/>
        </w:rPr>
      </w:pPr>
      <w:r w:rsidRPr="00D87BDC">
        <w:rPr>
          <w:rFonts w:ascii="Tahoma" w:hAnsi="Tahoma" w:cs="Tahoma"/>
          <w:color w:val="002060"/>
          <w:sz w:val="24"/>
          <w:szCs w:val="24"/>
        </w:rPr>
        <w:t xml:space="preserve">I rappresentanti del MIUR </w:t>
      </w:r>
      <w:r w:rsidR="00E266A6">
        <w:rPr>
          <w:rFonts w:ascii="Tahoma" w:hAnsi="Tahoma" w:cs="Tahoma"/>
          <w:color w:val="002060"/>
          <w:sz w:val="24"/>
          <w:szCs w:val="24"/>
        </w:rPr>
        <w:t>nel confermare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 i numeri dell’operazione</w:t>
      </w:r>
      <w:r w:rsidR="00E266A6">
        <w:rPr>
          <w:rFonts w:ascii="Tahoma" w:hAnsi="Tahoma" w:cs="Tahoma"/>
          <w:color w:val="002060"/>
          <w:sz w:val="24"/>
          <w:szCs w:val="24"/>
        </w:rPr>
        <w:t xml:space="preserve"> hanno indicato </w:t>
      </w:r>
      <w:r w:rsidR="00E266A6" w:rsidRPr="00E266A6">
        <w:rPr>
          <w:rFonts w:ascii="Tahoma" w:hAnsi="Tahoma" w:cs="Tahoma"/>
          <w:color w:val="002060"/>
          <w:sz w:val="24"/>
          <w:szCs w:val="24"/>
        </w:rPr>
        <w:t>che</w:t>
      </w:r>
      <w:r w:rsidR="00E266A6">
        <w:rPr>
          <w:rFonts w:ascii="Tahoma" w:hAnsi="Tahoma" w:cs="Tahoma"/>
          <w:color w:val="002060"/>
          <w:sz w:val="24"/>
          <w:szCs w:val="24"/>
        </w:rPr>
        <w:t>, a</w:t>
      </w:r>
      <w:r w:rsidRPr="00E266A6">
        <w:rPr>
          <w:rFonts w:ascii="Tahoma" w:hAnsi="Tahoma" w:cs="Tahoma"/>
          <w:color w:val="002060"/>
          <w:sz w:val="24"/>
          <w:szCs w:val="24"/>
        </w:rPr>
        <w:t xml:space="preserve"> fronte di oltre 9.000 cessazioni il MEF ha autorizzato 11.323 immissioni in ruolo </w:t>
      </w:r>
      <w:r w:rsidR="005D5556" w:rsidRPr="005D5556">
        <w:rPr>
          <w:rFonts w:ascii="Tahoma" w:hAnsi="Tahoma" w:cs="Tahoma"/>
          <w:color w:val="002060"/>
          <w:sz w:val="24"/>
          <w:szCs w:val="24"/>
        </w:rPr>
        <w:t>così suddivise: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</w:tblGrid>
      <w:tr w:rsidR="005D5556" w:rsidRPr="005D5556" w14:paraId="2E75B432" w14:textId="77777777" w:rsidTr="005D5556">
        <w:tc>
          <w:tcPr>
            <w:tcW w:w="4390" w:type="dxa"/>
          </w:tcPr>
          <w:p w14:paraId="22F8A963" w14:textId="77777777" w:rsidR="005D5556" w:rsidRPr="005D5556" w:rsidRDefault="005D5556" w:rsidP="005D5556">
            <w:pPr>
              <w:pStyle w:val="Nessunaspaziatura"/>
              <w:numPr>
                <w:ilvl w:val="0"/>
                <w:numId w:val="2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DSGA</w:t>
            </w:r>
          </w:p>
        </w:tc>
        <w:tc>
          <w:tcPr>
            <w:tcW w:w="1559" w:type="dxa"/>
          </w:tcPr>
          <w:p w14:paraId="38870272" w14:textId="77777777" w:rsidR="005D5556" w:rsidRPr="005D5556" w:rsidRDefault="005D5556" w:rsidP="005D5556">
            <w:pPr>
              <w:pStyle w:val="Nessunaspaziatura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1.985</w:t>
            </w:r>
          </w:p>
        </w:tc>
      </w:tr>
      <w:tr w:rsidR="005D5556" w:rsidRPr="005D5556" w14:paraId="18CD0F8D" w14:textId="77777777" w:rsidTr="005D5556">
        <w:tc>
          <w:tcPr>
            <w:tcW w:w="4390" w:type="dxa"/>
          </w:tcPr>
          <w:p w14:paraId="748EA167" w14:textId="77777777" w:rsidR="005D5556" w:rsidRPr="005D5556" w:rsidRDefault="005D5556" w:rsidP="005D5556">
            <w:pPr>
              <w:pStyle w:val="Nessunaspaziatura"/>
              <w:numPr>
                <w:ilvl w:val="0"/>
                <w:numId w:val="2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Assistenti Amministrativi</w:t>
            </w:r>
          </w:p>
        </w:tc>
        <w:tc>
          <w:tcPr>
            <w:tcW w:w="1559" w:type="dxa"/>
          </w:tcPr>
          <w:p w14:paraId="1ED2D1F3" w14:textId="77777777" w:rsidR="005D5556" w:rsidRPr="005D5556" w:rsidRDefault="005D5556" w:rsidP="005D5556">
            <w:pPr>
              <w:pStyle w:val="Nessunaspaziatura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2.428</w:t>
            </w:r>
          </w:p>
        </w:tc>
      </w:tr>
      <w:tr w:rsidR="005D5556" w:rsidRPr="005D5556" w14:paraId="3EBC4659" w14:textId="77777777" w:rsidTr="005D5556">
        <w:tc>
          <w:tcPr>
            <w:tcW w:w="4390" w:type="dxa"/>
          </w:tcPr>
          <w:p w14:paraId="0DDA5783" w14:textId="77777777" w:rsidR="005D5556" w:rsidRPr="005D5556" w:rsidRDefault="005D5556" w:rsidP="005D5556">
            <w:pPr>
              <w:pStyle w:val="Nessunaspaziatura"/>
              <w:numPr>
                <w:ilvl w:val="0"/>
                <w:numId w:val="2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Assistenti Tecnici</w:t>
            </w:r>
          </w:p>
        </w:tc>
        <w:tc>
          <w:tcPr>
            <w:tcW w:w="1559" w:type="dxa"/>
          </w:tcPr>
          <w:p w14:paraId="0C5BF46A" w14:textId="77777777" w:rsidR="005D5556" w:rsidRPr="005D5556" w:rsidRDefault="005D5556" w:rsidP="005D5556">
            <w:pPr>
              <w:pStyle w:val="Nessunaspaziatura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761</w:t>
            </w:r>
          </w:p>
        </w:tc>
      </w:tr>
      <w:tr w:rsidR="005D5556" w:rsidRPr="005D5556" w14:paraId="580AEEFA" w14:textId="77777777" w:rsidTr="005D5556">
        <w:tc>
          <w:tcPr>
            <w:tcW w:w="4390" w:type="dxa"/>
          </w:tcPr>
          <w:p w14:paraId="57E394E1" w14:textId="77777777" w:rsidR="005D5556" w:rsidRPr="005D5556" w:rsidRDefault="005D5556" w:rsidP="005D5556">
            <w:pPr>
              <w:pStyle w:val="Nessunaspaziatura"/>
              <w:numPr>
                <w:ilvl w:val="0"/>
                <w:numId w:val="2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Collaboratori Scolastici</w:t>
            </w:r>
          </w:p>
        </w:tc>
        <w:tc>
          <w:tcPr>
            <w:tcW w:w="1559" w:type="dxa"/>
          </w:tcPr>
          <w:p w14:paraId="50D35FB1" w14:textId="77777777" w:rsidR="005D5556" w:rsidRPr="005D5556" w:rsidRDefault="005D5556" w:rsidP="005D5556">
            <w:pPr>
              <w:pStyle w:val="Nessunaspaziatura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6.131</w:t>
            </w:r>
          </w:p>
        </w:tc>
      </w:tr>
      <w:tr w:rsidR="005D5556" w:rsidRPr="005D5556" w14:paraId="7F9D4B56" w14:textId="77777777" w:rsidTr="005D5556">
        <w:tc>
          <w:tcPr>
            <w:tcW w:w="4390" w:type="dxa"/>
          </w:tcPr>
          <w:p w14:paraId="367ED951" w14:textId="77777777" w:rsidR="005D5556" w:rsidRPr="005D5556" w:rsidRDefault="005D5556" w:rsidP="005D5556">
            <w:pPr>
              <w:pStyle w:val="Nessunaspaziatura"/>
              <w:numPr>
                <w:ilvl w:val="0"/>
                <w:numId w:val="2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Cuochi</w:t>
            </w:r>
          </w:p>
        </w:tc>
        <w:tc>
          <w:tcPr>
            <w:tcW w:w="1559" w:type="dxa"/>
          </w:tcPr>
          <w:p w14:paraId="3B63D2DD" w14:textId="77777777" w:rsidR="005D5556" w:rsidRPr="005D5556" w:rsidRDefault="005D5556" w:rsidP="005D5556">
            <w:pPr>
              <w:pStyle w:val="Nessunaspaziatura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6</w:t>
            </w:r>
          </w:p>
        </w:tc>
      </w:tr>
      <w:tr w:rsidR="005D5556" w:rsidRPr="005D5556" w14:paraId="45F5EF09" w14:textId="77777777" w:rsidTr="005D5556">
        <w:tc>
          <w:tcPr>
            <w:tcW w:w="4390" w:type="dxa"/>
          </w:tcPr>
          <w:p w14:paraId="50602764" w14:textId="77777777" w:rsidR="005D5556" w:rsidRPr="005D5556" w:rsidRDefault="005D5556" w:rsidP="005D5556">
            <w:pPr>
              <w:pStyle w:val="Nessunaspaziatura"/>
              <w:numPr>
                <w:ilvl w:val="0"/>
                <w:numId w:val="2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Addetti Aziende Agrarie</w:t>
            </w:r>
          </w:p>
        </w:tc>
        <w:tc>
          <w:tcPr>
            <w:tcW w:w="1559" w:type="dxa"/>
          </w:tcPr>
          <w:p w14:paraId="13D3F8A1" w14:textId="77777777" w:rsidR="005D5556" w:rsidRPr="005D5556" w:rsidRDefault="005D5556" w:rsidP="005D5556">
            <w:pPr>
              <w:pStyle w:val="Nessunaspaziatura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4</w:t>
            </w:r>
          </w:p>
        </w:tc>
      </w:tr>
      <w:tr w:rsidR="005D5556" w:rsidRPr="005D5556" w14:paraId="6C21A7BC" w14:textId="77777777" w:rsidTr="00D757DA">
        <w:tc>
          <w:tcPr>
            <w:tcW w:w="4390" w:type="dxa"/>
          </w:tcPr>
          <w:p w14:paraId="06E00F1B" w14:textId="77777777" w:rsidR="005D5556" w:rsidRPr="005D5556" w:rsidRDefault="005D5556" w:rsidP="005D5556">
            <w:pPr>
              <w:pStyle w:val="Nessunaspaziatura"/>
              <w:numPr>
                <w:ilvl w:val="0"/>
                <w:numId w:val="2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Guardarobieri</w:t>
            </w:r>
          </w:p>
        </w:tc>
        <w:tc>
          <w:tcPr>
            <w:tcW w:w="1559" w:type="dxa"/>
          </w:tcPr>
          <w:p w14:paraId="5CB02253" w14:textId="77777777" w:rsidR="005D5556" w:rsidRPr="005D5556" w:rsidRDefault="005D5556" w:rsidP="005D5556">
            <w:pPr>
              <w:pStyle w:val="Nessunaspaziatura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4</w:t>
            </w:r>
          </w:p>
        </w:tc>
      </w:tr>
      <w:tr w:rsidR="005D5556" w:rsidRPr="005D5556" w14:paraId="723589B2" w14:textId="77777777" w:rsidTr="00D757DA">
        <w:tc>
          <w:tcPr>
            <w:tcW w:w="4390" w:type="dxa"/>
          </w:tcPr>
          <w:p w14:paraId="622CD27A" w14:textId="77777777" w:rsidR="005D5556" w:rsidRPr="005D5556" w:rsidRDefault="005D5556" w:rsidP="005D5556">
            <w:pPr>
              <w:pStyle w:val="Nessunaspaziatura"/>
              <w:numPr>
                <w:ilvl w:val="0"/>
                <w:numId w:val="2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Infermieri</w:t>
            </w:r>
          </w:p>
        </w:tc>
        <w:tc>
          <w:tcPr>
            <w:tcW w:w="1559" w:type="dxa"/>
          </w:tcPr>
          <w:p w14:paraId="6C9383D6" w14:textId="77777777" w:rsidR="005D5556" w:rsidRPr="005D5556" w:rsidRDefault="005D5556" w:rsidP="005D5556">
            <w:pPr>
              <w:pStyle w:val="Nessunaspaziatura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5D5556">
              <w:rPr>
                <w:rFonts w:ascii="Tahoma" w:hAnsi="Tahoma" w:cs="Tahoma"/>
                <w:color w:val="002060"/>
                <w:sz w:val="24"/>
                <w:szCs w:val="24"/>
              </w:rPr>
              <w:t>4</w:t>
            </w:r>
          </w:p>
        </w:tc>
      </w:tr>
    </w:tbl>
    <w:p w14:paraId="0AF073AB" w14:textId="77777777" w:rsidR="00E266A6" w:rsidRDefault="00F06BA6" w:rsidP="00F06BA6">
      <w:pPr>
        <w:spacing w:before="100" w:beforeAutospacing="1" w:after="100" w:afterAutospacing="1"/>
        <w:jc w:val="both"/>
        <w:rPr>
          <w:rFonts w:ascii="Tahoma" w:hAnsi="Tahoma" w:cs="Tahoma"/>
          <w:color w:val="002060"/>
          <w:sz w:val="24"/>
          <w:szCs w:val="24"/>
        </w:rPr>
      </w:pPr>
      <w:r w:rsidRPr="00D87BDC">
        <w:rPr>
          <w:rFonts w:ascii="Tahoma" w:hAnsi="Tahoma" w:cs="Tahoma"/>
          <w:color w:val="002060"/>
          <w:sz w:val="24"/>
          <w:szCs w:val="24"/>
        </w:rPr>
        <w:t xml:space="preserve">La Uil Scuola, nel giudicare questo </w:t>
      </w:r>
      <w:r w:rsidR="007151A9">
        <w:rPr>
          <w:rFonts w:ascii="Tahoma" w:hAnsi="Tahoma" w:cs="Tahoma"/>
          <w:color w:val="002060"/>
          <w:sz w:val="24"/>
          <w:szCs w:val="24"/>
        </w:rPr>
        <w:t>contingente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 del tutto insufficiente, ha fatto </w:t>
      </w:r>
      <w:r w:rsidR="00E266A6">
        <w:rPr>
          <w:rFonts w:ascii="Tahoma" w:hAnsi="Tahoma" w:cs="Tahoma"/>
          <w:color w:val="002060"/>
          <w:sz w:val="24"/>
          <w:szCs w:val="24"/>
        </w:rPr>
        <w:t xml:space="preserve">nuovamente 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rilevare </w:t>
      </w:r>
      <w:r w:rsidR="007151A9">
        <w:rPr>
          <w:rFonts w:ascii="Tahoma" w:hAnsi="Tahoma" w:cs="Tahoma"/>
          <w:color w:val="002060"/>
          <w:sz w:val="24"/>
          <w:szCs w:val="24"/>
        </w:rPr>
        <w:t>come</w:t>
      </w:r>
      <w:r w:rsidR="00B439FE">
        <w:rPr>
          <w:rFonts w:ascii="Tahoma" w:hAnsi="Tahoma" w:cs="Tahoma"/>
          <w:color w:val="002060"/>
          <w:sz w:val="24"/>
          <w:szCs w:val="24"/>
        </w:rPr>
        <w:t xml:space="preserve"> -</w:t>
      </w:r>
      <w:r w:rsidR="007151A9">
        <w:rPr>
          <w:rFonts w:ascii="Tahoma" w:hAnsi="Tahoma" w:cs="Tahoma"/>
          <w:color w:val="002060"/>
          <w:sz w:val="24"/>
          <w:szCs w:val="24"/>
        </w:rPr>
        <w:t xml:space="preserve"> </w:t>
      </w:r>
      <w:r w:rsidRPr="00D87BDC">
        <w:rPr>
          <w:rFonts w:ascii="Tahoma" w:hAnsi="Tahoma" w:cs="Tahoma"/>
          <w:color w:val="002060"/>
          <w:sz w:val="24"/>
          <w:szCs w:val="24"/>
        </w:rPr>
        <w:t>in questo frangente emergenziale</w:t>
      </w:r>
      <w:r w:rsidR="00B439FE">
        <w:rPr>
          <w:rFonts w:ascii="Tahoma" w:hAnsi="Tahoma" w:cs="Tahoma"/>
          <w:color w:val="002060"/>
          <w:sz w:val="24"/>
          <w:szCs w:val="24"/>
        </w:rPr>
        <w:t xml:space="preserve"> </w:t>
      </w:r>
      <w:r w:rsidR="00D37517">
        <w:rPr>
          <w:rFonts w:ascii="Tahoma" w:hAnsi="Tahoma" w:cs="Tahoma"/>
          <w:color w:val="002060"/>
          <w:sz w:val="24"/>
          <w:szCs w:val="24"/>
        </w:rPr>
        <w:t xml:space="preserve">- </w:t>
      </w:r>
      <w:r w:rsidR="007151A9">
        <w:rPr>
          <w:rFonts w:ascii="Tahoma" w:hAnsi="Tahoma" w:cs="Tahoma"/>
          <w:color w:val="002060"/>
          <w:sz w:val="24"/>
          <w:szCs w:val="24"/>
        </w:rPr>
        <w:t>sia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 assurdo mantenere una quota dell’organico di diritto in condizione di precarietà, violando ancora una volta il principio del diritto alla stabilizzazione </w:t>
      </w:r>
      <w:r w:rsidR="005D5556">
        <w:rPr>
          <w:rFonts w:ascii="Tahoma" w:hAnsi="Tahoma" w:cs="Tahoma"/>
          <w:color w:val="002060"/>
          <w:sz w:val="24"/>
          <w:szCs w:val="24"/>
        </w:rPr>
        <w:t>sancito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 dai numerosi pronunciamenti della Corte di Giustizia Europea e dai Tribunali Italiani. </w:t>
      </w:r>
    </w:p>
    <w:p w14:paraId="4592204B" w14:textId="77777777" w:rsidR="00E266A6" w:rsidRDefault="00E266A6" w:rsidP="00F06BA6">
      <w:pPr>
        <w:spacing w:before="100" w:beforeAutospacing="1" w:after="100" w:afterAutospacing="1"/>
        <w:jc w:val="both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Oggi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i posti disponibili sono oltre 20.000 </w:t>
      </w:r>
      <w:r>
        <w:rPr>
          <w:rFonts w:ascii="Tahoma" w:hAnsi="Tahoma" w:cs="Tahoma"/>
          <w:color w:val="002060"/>
          <w:sz w:val="24"/>
          <w:szCs w:val="24"/>
        </w:rPr>
        <w:t xml:space="preserve">ed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è necessario dare stabilità a tutta la Comunità Educante per metterla in condizione di affrontare la nuova sfida sanitaria, sociale </w:t>
      </w:r>
      <w:proofErr w:type="gramStart"/>
      <w:r w:rsidR="00F06BA6" w:rsidRPr="00D87BDC">
        <w:rPr>
          <w:rFonts w:ascii="Tahoma" w:hAnsi="Tahoma" w:cs="Tahoma"/>
          <w:color w:val="002060"/>
          <w:sz w:val="24"/>
          <w:szCs w:val="24"/>
        </w:rPr>
        <w:t>ed</w:t>
      </w:r>
      <w:proofErr w:type="gramEnd"/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educativa a cui è chiamata. </w:t>
      </w:r>
    </w:p>
    <w:p w14:paraId="11EDA76E" w14:textId="5ED99335" w:rsidR="00D37517" w:rsidRPr="00D37517" w:rsidRDefault="00F06BA6" w:rsidP="00F06BA6">
      <w:pPr>
        <w:spacing w:before="100" w:beforeAutospacing="1" w:after="100" w:afterAutospacing="1"/>
        <w:jc w:val="both"/>
        <w:rPr>
          <w:rFonts w:ascii="Tahoma" w:hAnsi="Tahoma" w:cs="Tahoma"/>
          <w:b/>
          <w:bCs/>
          <w:color w:val="002060"/>
          <w:sz w:val="24"/>
          <w:szCs w:val="24"/>
        </w:rPr>
      </w:pPr>
      <w:r w:rsidRPr="00D37517">
        <w:rPr>
          <w:rFonts w:ascii="Tahoma" w:hAnsi="Tahoma" w:cs="Tahoma"/>
          <w:b/>
          <w:bCs/>
          <w:color w:val="002060"/>
          <w:sz w:val="24"/>
          <w:szCs w:val="24"/>
        </w:rPr>
        <w:t>Per questo la UIL ha rivendicato la copertura degli ulteriori 9.000 posti</w:t>
      </w:r>
      <w:r w:rsidR="00B22163">
        <w:rPr>
          <w:rFonts w:ascii="Tahoma" w:hAnsi="Tahoma" w:cs="Tahoma"/>
          <w:b/>
          <w:bCs/>
          <w:color w:val="002060"/>
          <w:sz w:val="24"/>
          <w:szCs w:val="24"/>
        </w:rPr>
        <w:t xml:space="preserve"> ATA</w:t>
      </w:r>
      <w:r w:rsidRPr="00D37517">
        <w:rPr>
          <w:rFonts w:ascii="Tahoma" w:hAnsi="Tahoma" w:cs="Tahoma"/>
          <w:b/>
          <w:bCs/>
          <w:color w:val="002060"/>
          <w:sz w:val="24"/>
          <w:szCs w:val="24"/>
        </w:rPr>
        <w:t>, misura che tra l’altro non avrebbe alcun impatto economico.</w:t>
      </w:r>
      <w:r w:rsidR="00B439FE" w:rsidRPr="00D37517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</w:p>
    <w:p w14:paraId="653CD3B1" w14:textId="1B5CF3E7" w:rsidR="00E266A6" w:rsidRDefault="0045569E" w:rsidP="00F06BA6">
      <w:pPr>
        <w:spacing w:before="100" w:beforeAutospacing="1" w:after="100" w:afterAutospacing="1"/>
        <w:jc w:val="both"/>
        <w:rPr>
          <w:rFonts w:ascii="Tahoma" w:hAnsi="Tahoma" w:cs="Tahoma"/>
          <w:color w:val="002060"/>
          <w:sz w:val="24"/>
          <w:szCs w:val="24"/>
        </w:rPr>
      </w:pPr>
      <w:r w:rsidRPr="00D87BDC">
        <w:rPr>
          <w:rFonts w:ascii="Tahoma" w:hAnsi="Tahoma" w:cs="Tahoma"/>
          <w:color w:val="002060"/>
          <w:sz w:val="24"/>
          <w:szCs w:val="24"/>
        </w:rPr>
        <w:t xml:space="preserve">Anche in questa occasione, nel confrontare i fatti con le dichiarazioni del ministero, </w:t>
      </w:r>
      <w:r w:rsidR="00B22163">
        <w:rPr>
          <w:rFonts w:ascii="Tahoma" w:hAnsi="Tahoma" w:cs="Tahoma"/>
          <w:color w:val="002060"/>
          <w:sz w:val="24"/>
          <w:szCs w:val="24"/>
        </w:rPr>
        <w:t xml:space="preserve">si rileva 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una incolmabile distanza tra </w:t>
      </w:r>
      <w:r w:rsidR="007151A9">
        <w:rPr>
          <w:rFonts w:ascii="Tahoma" w:hAnsi="Tahoma" w:cs="Tahoma"/>
          <w:color w:val="002060"/>
          <w:sz w:val="24"/>
          <w:szCs w:val="24"/>
        </w:rPr>
        <w:t>affermazioni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 e realtà. Tutti gli atti sono orientati ad una politica di contenimento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che crea quel precariato che a parole </w:t>
      </w:r>
      <w:r w:rsidR="001A3F44" w:rsidRPr="00146878">
        <w:rPr>
          <w:rFonts w:ascii="Tahoma" w:hAnsi="Tahoma" w:cs="Tahoma"/>
          <w:color w:val="002060"/>
          <w:sz w:val="24"/>
          <w:szCs w:val="24"/>
        </w:rPr>
        <w:t xml:space="preserve">si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vorrebbe eliminare. Resta incomprensibile il motivo per cui posti in organico </w:t>
      </w:r>
      <w:r w:rsidR="00B22163">
        <w:rPr>
          <w:rFonts w:ascii="Tahoma" w:hAnsi="Tahoma" w:cs="Tahoma"/>
          <w:color w:val="002060"/>
          <w:sz w:val="24"/>
          <w:szCs w:val="24"/>
        </w:rPr>
        <w:t xml:space="preserve">-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>peraltro insufficiente</w:t>
      </w:r>
      <w:r w:rsidR="00B22163">
        <w:rPr>
          <w:rFonts w:ascii="Tahoma" w:hAnsi="Tahoma" w:cs="Tahoma"/>
          <w:color w:val="002060"/>
          <w:sz w:val="24"/>
          <w:szCs w:val="24"/>
        </w:rPr>
        <w:t xml:space="preserve"> -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de</w:t>
      </w:r>
      <w:r w:rsidR="00B22163">
        <w:rPr>
          <w:rFonts w:ascii="Tahoma" w:hAnsi="Tahoma" w:cs="Tahoma"/>
          <w:color w:val="002060"/>
          <w:sz w:val="24"/>
          <w:szCs w:val="24"/>
        </w:rPr>
        <w:t>bbano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essere lasciati vacanti a meno che questa scelta non nasconda il progetto di operare tagli di organici successi</w:t>
      </w:r>
      <w:r w:rsidR="00B22163">
        <w:rPr>
          <w:rFonts w:ascii="Tahoma" w:hAnsi="Tahoma" w:cs="Tahoma"/>
          <w:color w:val="002060"/>
          <w:sz w:val="24"/>
          <w:szCs w:val="24"/>
        </w:rPr>
        <w:t>vi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all</w:t>
      </w:r>
      <w:r w:rsidR="001A3F44">
        <w:rPr>
          <w:rFonts w:ascii="Tahoma" w:hAnsi="Tahoma" w:cs="Tahoma"/>
          <w:color w:val="002060"/>
          <w:sz w:val="24"/>
          <w:szCs w:val="24"/>
        </w:rPr>
        <w:t>’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emergenza sanitaria. </w:t>
      </w:r>
    </w:p>
    <w:p w14:paraId="699217FF" w14:textId="79F2F89F" w:rsidR="00DC5679" w:rsidRDefault="005D5556" w:rsidP="00DC5679">
      <w:pPr>
        <w:spacing w:before="100" w:beforeAutospacing="1" w:after="100" w:afterAutospacing="1"/>
        <w:jc w:val="both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>Perfino</w:t>
      </w:r>
      <w:r w:rsidR="00DC5679">
        <w:rPr>
          <w:rFonts w:ascii="Tahoma" w:hAnsi="Tahoma" w:cs="Tahoma"/>
          <w:color w:val="002060"/>
          <w:sz w:val="24"/>
          <w:szCs w:val="24"/>
        </w:rPr>
        <w:t xml:space="preserve"> l’assegnazione per soli </w:t>
      </w:r>
      <w:r>
        <w:rPr>
          <w:rFonts w:ascii="Tahoma" w:hAnsi="Tahoma" w:cs="Tahoma"/>
          <w:color w:val="002060"/>
          <w:sz w:val="24"/>
          <w:szCs w:val="24"/>
        </w:rPr>
        <w:t>quattro</w:t>
      </w:r>
      <w:r w:rsidR="00DC5679">
        <w:rPr>
          <w:rFonts w:ascii="Tahoma" w:hAnsi="Tahoma" w:cs="Tahoma"/>
          <w:color w:val="002060"/>
          <w:sz w:val="24"/>
          <w:szCs w:val="24"/>
        </w:rPr>
        <w:t xml:space="preserve"> mesi di un contingente di Assistenti Tecnici alle scuole del primo ciclo </w:t>
      </w:r>
      <w:r w:rsidR="001A3F44">
        <w:rPr>
          <w:rFonts w:ascii="Tahoma" w:hAnsi="Tahoma" w:cs="Tahoma"/>
          <w:color w:val="002060"/>
          <w:sz w:val="24"/>
          <w:szCs w:val="24"/>
        </w:rPr>
        <w:t>–</w:t>
      </w:r>
      <w:r w:rsidR="00DC5679">
        <w:rPr>
          <w:rFonts w:ascii="Tahoma" w:hAnsi="Tahoma" w:cs="Tahoma"/>
          <w:color w:val="002060"/>
          <w:sz w:val="24"/>
          <w:szCs w:val="24"/>
        </w:rPr>
        <w:t xml:space="preserve"> storica rivendicazione della nostra Organizzazione </w:t>
      </w:r>
      <w:r w:rsidR="001A3F44">
        <w:rPr>
          <w:rFonts w:ascii="Tahoma" w:hAnsi="Tahoma" w:cs="Tahoma"/>
          <w:color w:val="002060"/>
          <w:sz w:val="24"/>
          <w:szCs w:val="24"/>
        </w:rPr>
        <w:t>–</w:t>
      </w:r>
      <w:r w:rsidR="00DC5679">
        <w:rPr>
          <w:rFonts w:ascii="Tahoma" w:hAnsi="Tahoma" w:cs="Tahoma"/>
          <w:color w:val="002060"/>
          <w:sz w:val="24"/>
          <w:szCs w:val="24"/>
        </w:rPr>
        <w:t xml:space="preserve"> rivela la volontà di agire con provvedimenti di corto respiro e tradisce l’assenza di un progetto complessivo.</w:t>
      </w:r>
    </w:p>
    <w:p w14:paraId="24AF84A7" w14:textId="17E972AB" w:rsidR="00B439FE" w:rsidRDefault="00E266A6" w:rsidP="00F06BA6">
      <w:pPr>
        <w:spacing w:before="100" w:beforeAutospacing="1" w:after="100" w:afterAutospacing="1"/>
        <w:jc w:val="both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>Prosegue inarrestabile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la politica </w:t>
      </w:r>
      <w:r w:rsidR="005D5556" w:rsidRPr="00D87BDC">
        <w:rPr>
          <w:rFonts w:ascii="Tahoma" w:hAnsi="Tahoma" w:cs="Tahoma"/>
          <w:color w:val="002060"/>
          <w:sz w:val="24"/>
          <w:szCs w:val="24"/>
        </w:rPr>
        <w:t>neo</w:t>
      </w:r>
      <w:r w:rsidR="005D5556">
        <w:rPr>
          <w:rFonts w:ascii="Tahoma" w:hAnsi="Tahoma" w:cs="Tahoma"/>
          <w:color w:val="002060"/>
          <w:sz w:val="24"/>
          <w:szCs w:val="24"/>
        </w:rPr>
        <w:t>liberista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degli ultimi anni che</w:t>
      </w:r>
      <w:r>
        <w:rPr>
          <w:rFonts w:ascii="Tahoma" w:hAnsi="Tahoma" w:cs="Tahoma"/>
          <w:color w:val="002060"/>
          <w:sz w:val="24"/>
          <w:szCs w:val="24"/>
        </w:rPr>
        <w:t xml:space="preserve"> ci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ha portato a </w:t>
      </w:r>
      <w:r>
        <w:rPr>
          <w:rFonts w:ascii="Tahoma" w:hAnsi="Tahoma" w:cs="Tahoma"/>
          <w:color w:val="002060"/>
          <w:sz w:val="24"/>
          <w:szCs w:val="24"/>
        </w:rPr>
        <w:t>questo punto.</w:t>
      </w:r>
      <w:r w:rsidR="00B439FE">
        <w:rPr>
          <w:rFonts w:ascii="Tahoma" w:hAnsi="Tahoma" w:cs="Tahoma"/>
          <w:color w:val="002060"/>
          <w:sz w:val="24"/>
          <w:szCs w:val="24"/>
        </w:rPr>
        <w:t xml:space="preserve"> L’invenzione del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>nuovo precariato aggiuntivo</w:t>
      </w:r>
      <w:r w:rsidR="007151A9">
        <w:rPr>
          <w:rFonts w:ascii="Tahoma" w:hAnsi="Tahoma" w:cs="Tahoma"/>
          <w:color w:val="002060"/>
          <w:sz w:val="24"/>
          <w:szCs w:val="24"/>
        </w:rPr>
        <w:t xml:space="preserve">,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che </w:t>
      </w:r>
      <w:r w:rsidR="0045569E" w:rsidRPr="00D87BDC">
        <w:rPr>
          <w:rFonts w:ascii="Tahoma" w:hAnsi="Tahoma" w:cs="Tahoma"/>
          <w:color w:val="002060"/>
          <w:sz w:val="24"/>
          <w:szCs w:val="24"/>
        </w:rPr>
        <w:t xml:space="preserve">cerca di rispondere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>all</w:t>
      </w:r>
      <w:r w:rsidR="001A3F44">
        <w:rPr>
          <w:rFonts w:ascii="Tahoma" w:hAnsi="Tahoma" w:cs="Tahoma"/>
          <w:color w:val="002060"/>
          <w:sz w:val="24"/>
          <w:szCs w:val="24"/>
        </w:rPr>
        <w:t>’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>aumentato fabbisogno</w:t>
      </w:r>
      <w:r w:rsidR="0045569E" w:rsidRPr="00D87BDC">
        <w:rPr>
          <w:rFonts w:ascii="Tahoma" w:hAnsi="Tahoma" w:cs="Tahoma"/>
          <w:color w:val="002060"/>
          <w:sz w:val="24"/>
          <w:szCs w:val="24"/>
        </w:rPr>
        <w:t xml:space="preserve"> di personale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con contratti temporanei</w:t>
      </w:r>
      <w:r w:rsidR="00B439FE">
        <w:rPr>
          <w:rFonts w:ascii="Tahoma" w:hAnsi="Tahoma" w:cs="Tahoma"/>
          <w:color w:val="002060"/>
          <w:sz w:val="24"/>
          <w:szCs w:val="24"/>
        </w:rPr>
        <w:t>, rappresenta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</w:t>
      </w:r>
      <w:r w:rsidR="00B439FE">
        <w:rPr>
          <w:rFonts w:ascii="Tahoma" w:hAnsi="Tahoma" w:cs="Tahoma"/>
          <w:color w:val="002060"/>
          <w:sz w:val="24"/>
          <w:szCs w:val="24"/>
        </w:rPr>
        <w:t>una s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orta di </w:t>
      </w:r>
      <w:r w:rsidR="00B439FE">
        <w:rPr>
          <w:rFonts w:ascii="Tahoma" w:hAnsi="Tahoma" w:cs="Tahoma"/>
          <w:color w:val="002060"/>
          <w:sz w:val="24"/>
          <w:szCs w:val="24"/>
        </w:rPr>
        <w:t xml:space="preserve">contingente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stagionale legato alla pandemia che </w:t>
      </w:r>
      <w:r w:rsidR="0045569E" w:rsidRPr="00D87BDC">
        <w:rPr>
          <w:rFonts w:ascii="Tahoma" w:hAnsi="Tahoma" w:cs="Tahoma"/>
          <w:color w:val="002060"/>
          <w:sz w:val="24"/>
          <w:szCs w:val="24"/>
        </w:rPr>
        <w:t>aggraverà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i problemi esistenti che</w:t>
      </w:r>
      <w:r w:rsidR="00B439FE">
        <w:rPr>
          <w:rFonts w:ascii="Tahoma" w:hAnsi="Tahoma" w:cs="Tahoma"/>
          <w:color w:val="002060"/>
          <w:sz w:val="24"/>
          <w:szCs w:val="24"/>
        </w:rPr>
        <w:t xml:space="preserve"> </w:t>
      </w:r>
      <w:r w:rsidR="005D5556">
        <w:rPr>
          <w:rFonts w:ascii="Tahoma" w:hAnsi="Tahoma" w:cs="Tahoma"/>
          <w:color w:val="002060"/>
          <w:sz w:val="24"/>
          <w:szCs w:val="24"/>
        </w:rPr>
        <w:t>andrebbero</w:t>
      </w:r>
      <w:r w:rsidR="00B439FE">
        <w:rPr>
          <w:rFonts w:ascii="Tahoma" w:hAnsi="Tahoma" w:cs="Tahoma"/>
          <w:color w:val="002060"/>
          <w:sz w:val="24"/>
          <w:szCs w:val="24"/>
        </w:rPr>
        <w:t xml:space="preserve"> risolti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>con investimenti e non con tagli e contenimenti.</w:t>
      </w:r>
    </w:p>
    <w:p w14:paraId="45BE94D0" w14:textId="2F4F51C1" w:rsidR="00B47FED" w:rsidRDefault="00146878" w:rsidP="00B47FED">
      <w:pPr>
        <w:spacing w:before="100" w:beforeAutospacing="1" w:after="100" w:afterAutospacing="1"/>
        <w:jc w:val="both"/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La </w:t>
      </w:r>
      <w:r w:rsidR="00B439FE">
        <w:rPr>
          <w:rFonts w:ascii="Tahoma" w:hAnsi="Tahoma" w:cs="Tahoma"/>
          <w:color w:val="002060"/>
          <w:sz w:val="24"/>
          <w:szCs w:val="24"/>
        </w:rPr>
        <w:t xml:space="preserve">UIL </w:t>
      </w:r>
      <w:r>
        <w:rPr>
          <w:rFonts w:ascii="Tahoma" w:hAnsi="Tahoma" w:cs="Tahoma"/>
          <w:color w:val="002060"/>
          <w:sz w:val="24"/>
          <w:szCs w:val="24"/>
        </w:rPr>
        <w:t xml:space="preserve">indica al Ministro </w:t>
      </w:r>
      <w:r w:rsidR="00B47FED">
        <w:rPr>
          <w:rFonts w:ascii="Tahoma" w:hAnsi="Tahoma" w:cs="Tahoma"/>
          <w:color w:val="002060"/>
          <w:sz w:val="24"/>
          <w:szCs w:val="24"/>
        </w:rPr>
        <w:t>un</w:t>
      </w:r>
      <w:r>
        <w:rPr>
          <w:rFonts w:ascii="Tahoma" w:hAnsi="Tahoma" w:cs="Tahoma"/>
          <w:color w:val="002060"/>
          <w:sz w:val="24"/>
          <w:szCs w:val="24"/>
        </w:rPr>
        <w:t>a strada</w:t>
      </w:r>
      <w:r w:rsidR="00B439FE">
        <w:rPr>
          <w:rFonts w:ascii="Tahoma" w:hAnsi="Tahoma" w:cs="Tahoma"/>
          <w:color w:val="002060"/>
          <w:sz w:val="24"/>
          <w:szCs w:val="24"/>
        </w:rPr>
        <w:t xml:space="preserve"> </w:t>
      </w:r>
      <w:r>
        <w:rPr>
          <w:rFonts w:ascii="Tahoma" w:hAnsi="Tahoma" w:cs="Tahoma"/>
          <w:color w:val="002060"/>
          <w:sz w:val="24"/>
          <w:szCs w:val="24"/>
        </w:rPr>
        <w:t>fatta di scelte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strutturali e non congiunturali, a partire dalla </w:t>
      </w:r>
      <w:r w:rsidR="005D5556">
        <w:rPr>
          <w:rFonts w:ascii="Tahoma" w:hAnsi="Tahoma" w:cs="Tahoma"/>
          <w:color w:val="002060"/>
          <w:sz w:val="24"/>
          <w:szCs w:val="24"/>
        </w:rPr>
        <w:t>situazione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dimenticata dei DSGA f.f. per i quali anche il </w:t>
      </w:r>
      <w:r w:rsidR="0045569E" w:rsidRPr="00D87BDC">
        <w:rPr>
          <w:rFonts w:ascii="Tahoma" w:hAnsi="Tahoma" w:cs="Tahoma"/>
          <w:color w:val="002060"/>
          <w:sz w:val="24"/>
          <w:szCs w:val="24"/>
        </w:rPr>
        <w:t>P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arlamento ha approvato </w:t>
      </w:r>
      <w:r w:rsidR="007151A9">
        <w:rPr>
          <w:rFonts w:ascii="Tahoma" w:hAnsi="Tahoma" w:cs="Tahoma"/>
          <w:color w:val="002060"/>
          <w:sz w:val="24"/>
          <w:szCs w:val="24"/>
        </w:rPr>
        <w:t>ODG</w:t>
      </w:r>
      <w:r>
        <w:rPr>
          <w:rFonts w:ascii="Tahoma" w:hAnsi="Tahoma" w:cs="Tahoma"/>
          <w:color w:val="002060"/>
          <w:sz w:val="24"/>
          <w:szCs w:val="24"/>
        </w:rPr>
        <w:t xml:space="preserve"> t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>rasversali che impegnano il Governo a porre immediata soluzione</w:t>
      </w:r>
      <w:r>
        <w:rPr>
          <w:rFonts w:ascii="Tahoma" w:hAnsi="Tahoma" w:cs="Tahoma"/>
          <w:color w:val="002060"/>
          <w:sz w:val="24"/>
          <w:szCs w:val="24"/>
        </w:rPr>
        <w:t>. Pe</w:t>
      </w:r>
      <w:r w:rsidR="00B47FED">
        <w:rPr>
          <w:rFonts w:ascii="Tahoma" w:hAnsi="Tahoma" w:cs="Tahoma"/>
          <w:color w:val="002060"/>
          <w:sz w:val="24"/>
          <w:szCs w:val="24"/>
        </w:rPr>
        <w:t>r</w:t>
      </w:r>
      <w:r>
        <w:rPr>
          <w:rFonts w:ascii="Tahoma" w:hAnsi="Tahoma" w:cs="Tahoma"/>
          <w:color w:val="002060"/>
          <w:sz w:val="24"/>
          <w:szCs w:val="24"/>
        </w:rPr>
        <w:t xml:space="preserve"> questo personale</w:t>
      </w:r>
      <w:r w:rsidR="00B47FED">
        <w:rPr>
          <w:rFonts w:ascii="Tahoma" w:hAnsi="Tahoma" w:cs="Tahoma"/>
          <w:color w:val="002060"/>
          <w:sz w:val="24"/>
          <w:szCs w:val="24"/>
        </w:rPr>
        <w:t xml:space="preserve">, </w:t>
      </w:r>
      <w:r w:rsidRPr="00D87BDC">
        <w:rPr>
          <w:rFonts w:ascii="Tahoma" w:hAnsi="Tahoma" w:cs="Tahoma"/>
          <w:color w:val="002060"/>
          <w:sz w:val="24"/>
          <w:szCs w:val="24"/>
        </w:rPr>
        <w:t>che ha dimostrato sul campo la propria competenza</w:t>
      </w:r>
      <w:r w:rsidR="00B47FED">
        <w:rPr>
          <w:rFonts w:ascii="Tahoma" w:hAnsi="Tahoma" w:cs="Tahoma"/>
          <w:color w:val="002060"/>
          <w:sz w:val="24"/>
          <w:szCs w:val="24"/>
        </w:rPr>
        <w:t>,</w:t>
      </w:r>
      <w:r>
        <w:rPr>
          <w:rFonts w:ascii="Tahoma" w:hAnsi="Tahoma" w:cs="Tahoma"/>
          <w:color w:val="002060"/>
          <w:sz w:val="24"/>
          <w:szCs w:val="24"/>
        </w:rPr>
        <w:t xml:space="preserve"> deve essere indetto un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concorso riservato </w:t>
      </w:r>
      <w:r>
        <w:rPr>
          <w:rFonts w:ascii="Tahoma" w:hAnsi="Tahoma" w:cs="Tahoma"/>
          <w:color w:val="002060"/>
          <w:sz w:val="24"/>
          <w:szCs w:val="24"/>
        </w:rPr>
        <w:t>che valorizzi esperienza e professionalità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, </w:t>
      </w:r>
      <w:r w:rsidR="007151A9">
        <w:rPr>
          <w:rFonts w:ascii="Tahoma" w:hAnsi="Tahoma" w:cs="Tahoma"/>
          <w:color w:val="002060"/>
          <w:sz w:val="24"/>
          <w:szCs w:val="24"/>
        </w:rPr>
        <w:t xml:space="preserve">oggi 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>ancora più necessari</w:t>
      </w:r>
      <w:r w:rsidR="00B47FED">
        <w:rPr>
          <w:rFonts w:ascii="Tahoma" w:hAnsi="Tahoma" w:cs="Tahoma"/>
          <w:color w:val="002060"/>
          <w:sz w:val="24"/>
          <w:szCs w:val="24"/>
        </w:rPr>
        <w:t>e</w:t>
      </w:r>
      <w:r w:rsidR="00F06BA6" w:rsidRPr="00D87BDC">
        <w:rPr>
          <w:rFonts w:ascii="Tahoma" w:hAnsi="Tahoma" w:cs="Tahoma"/>
          <w:color w:val="002060"/>
          <w:sz w:val="24"/>
          <w:szCs w:val="24"/>
        </w:rPr>
        <w:t xml:space="preserve"> per fare funzionare le scuole in periodi di emergenza.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  <w:r w:rsidR="00B47FED" w:rsidRPr="00B47FED">
        <w:rPr>
          <w:rFonts w:ascii="Tahoma" w:hAnsi="Tahoma" w:cs="Tahoma"/>
          <w:color w:val="002060"/>
          <w:sz w:val="24"/>
          <w:szCs w:val="24"/>
        </w:rPr>
        <w:t xml:space="preserve">Senza DSGA appare </w:t>
      </w:r>
      <w:r w:rsidR="00B47FED" w:rsidRPr="00B47FED">
        <w:rPr>
          <w:rFonts w:ascii="Tahoma" w:hAnsi="Tahoma" w:cs="Tahoma"/>
          <w:color w:val="002060"/>
          <w:sz w:val="24"/>
          <w:szCs w:val="24"/>
        </w:rPr>
        <w:t>pressoché impossibile</w:t>
      </w:r>
      <w:r w:rsidR="00B47FED" w:rsidRPr="00B47FED">
        <w:rPr>
          <w:rFonts w:ascii="Tahoma" w:hAnsi="Tahoma" w:cs="Tahoma"/>
          <w:color w:val="002060"/>
          <w:sz w:val="24"/>
          <w:szCs w:val="24"/>
        </w:rPr>
        <w:t xml:space="preserve"> l’apertura ordinata delle scuole.</w:t>
      </w:r>
      <w:r w:rsidR="00B47FED">
        <w:rPr>
          <w:rFonts w:ascii="Tahoma" w:hAnsi="Tahoma" w:cs="Tahoma"/>
          <w:color w:val="002060"/>
          <w:sz w:val="24"/>
          <w:szCs w:val="24"/>
        </w:rPr>
        <w:t xml:space="preserve"> </w:t>
      </w:r>
      <w:r w:rsidR="001A3F44" w:rsidRPr="00146878">
        <w:rPr>
          <w:rFonts w:ascii="Tahoma" w:hAnsi="Tahoma" w:cs="Tahoma"/>
          <w:color w:val="002060"/>
          <w:sz w:val="24"/>
          <w:szCs w:val="24"/>
        </w:rPr>
        <w:t xml:space="preserve">A tale proposito la UIL Scuola darà copertura sindacale con lo </w:t>
      </w:r>
      <w:r w:rsidR="00B47FED">
        <w:rPr>
          <w:rFonts w:ascii="Tahoma" w:hAnsi="Tahoma" w:cs="Tahoma"/>
          <w:color w:val="002060"/>
          <w:sz w:val="24"/>
          <w:szCs w:val="24"/>
        </w:rPr>
        <w:t>‘</w:t>
      </w:r>
      <w:r w:rsidR="001A3F44" w:rsidRPr="00146878">
        <w:rPr>
          <w:rFonts w:ascii="Tahoma" w:hAnsi="Tahoma" w:cs="Tahoma"/>
          <w:color w:val="002060"/>
          <w:sz w:val="24"/>
          <w:szCs w:val="24"/>
        </w:rPr>
        <w:t>sciopero</w:t>
      </w:r>
      <w:r w:rsidR="00B47FED">
        <w:rPr>
          <w:rFonts w:ascii="Tahoma" w:hAnsi="Tahoma" w:cs="Tahoma"/>
          <w:color w:val="002060"/>
          <w:sz w:val="24"/>
          <w:szCs w:val="24"/>
        </w:rPr>
        <w:t xml:space="preserve">’ </w:t>
      </w:r>
      <w:r w:rsidR="001A3F44" w:rsidRPr="00146878">
        <w:rPr>
          <w:rFonts w:ascii="Tahoma" w:hAnsi="Tahoma" w:cs="Tahoma"/>
          <w:color w:val="002060"/>
          <w:sz w:val="24"/>
          <w:szCs w:val="24"/>
        </w:rPr>
        <w:t xml:space="preserve">del </w:t>
      </w:r>
      <w:r>
        <w:rPr>
          <w:rFonts w:ascii="Tahoma" w:hAnsi="Tahoma" w:cs="Tahoma"/>
          <w:color w:val="002060"/>
          <w:sz w:val="24"/>
          <w:szCs w:val="24"/>
        </w:rPr>
        <w:t>rigetto</w:t>
      </w:r>
      <w:r w:rsidR="001A3F44" w:rsidRPr="00146878">
        <w:rPr>
          <w:rFonts w:ascii="Tahoma" w:hAnsi="Tahoma" w:cs="Tahoma"/>
          <w:color w:val="002060"/>
          <w:sz w:val="24"/>
          <w:szCs w:val="24"/>
        </w:rPr>
        <w:t xml:space="preserve"> di incarico ai </w:t>
      </w:r>
      <w:r>
        <w:rPr>
          <w:rFonts w:ascii="Tahoma" w:hAnsi="Tahoma" w:cs="Tahoma"/>
          <w:color w:val="002060"/>
          <w:sz w:val="24"/>
          <w:szCs w:val="24"/>
        </w:rPr>
        <w:t xml:space="preserve">DSGA </w:t>
      </w:r>
      <w:proofErr w:type="spellStart"/>
      <w:r>
        <w:rPr>
          <w:rFonts w:ascii="Tahoma" w:hAnsi="Tahoma" w:cs="Tahoma"/>
          <w:color w:val="002060"/>
          <w:sz w:val="24"/>
          <w:szCs w:val="24"/>
        </w:rPr>
        <w:t>ff</w:t>
      </w:r>
      <w:proofErr w:type="spellEnd"/>
      <w:r w:rsidR="001A3F44" w:rsidRPr="00146878">
        <w:rPr>
          <w:rFonts w:ascii="Tahoma" w:hAnsi="Tahoma" w:cs="Tahoma"/>
          <w:color w:val="002060"/>
          <w:sz w:val="24"/>
          <w:szCs w:val="24"/>
        </w:rPr>
        <w:t xml:space="preserve"> che già qualcuno prefigura come un obbligo da fare valere con ordini di servizio. I nodi vengono al pettine e</w:t>
      </w:r>
      <w:r>
        <w:rPr>
          <w:rFonts w:ascii="Tahoma" w:hAnsi="Tahoma" w:cs="Tahoma"/>
          <w:color w:val="002060"/>
          <w:sz w:val="24"/>
          <w:szCs w:val="24"/>
        </w:rPr>
        <w:t>d è ora che</w:t>
      </w:r>
      <w:r w:rsidR="001A3F44" w:rsidRPr="00146878">
        <w:rPr>
          <w:rFonts w:ascii="Tahoma" w:hAnsi="Tahoma" w:cs="Tahoma"/>
          <w:color w:val="002060"/>
          <w:sz w:val="24"/>
          <w:szCs w:val="24"/>
        </w:rPr>
        <w:t xml:space="preserve"> l’amministrazione si </w:t>
      </w:r>
      <w:r>
        <w:rPr>
          <w:rFonts w:ascii="Tahoma" w:hAnsi="Tahoma" w:cs="Tahoma"/>
          <w:color w:val="002060"/>
          <w:sz w:val="24"/>
          <w:szCs w:val="24"/>
        </w:rPr>
        <w:t>assuma</w:t>
      </w:r>
      <w:r w:rsidR="001A3F44" w:rsidRPr="00146878">
        <w:rPr>
          <w:rFonts w:ascii="Tahoma" w:hAnsi="Tahoma" w:cs="Tahoma"/>
          <w:color w:val="002060"/>
          <w:sz w:val="24"/>
          <w:szCs w:val="24"/>
        </w:rPr>
        <w:t xml:space="preserve"> </w:t>
      </w:r>
      <w:r>
        <w:rPr>
          <w:rFonts w:ascii="Tahoma" w:hAnsi="Tahoma" w:cs="Tahoma"/>
          <w:color w:val="002060"/>
          <w:sz w:val="24"/>
          <w:szCs w:val="24"/>
        </w:rPr>
        <w:t>sue</w:t>
      </w:r>
      <w:r w:rsidR="001A3F44" w:rsidRPr="00146878">
        <w:rPr>
          <w:rFonts w:ascii="Tahoma" w:hAnsi="Tahoma" w:cs="Tahoma"/>
          <w:color w:val="002060"/>
          <w:sz w:val="24"/>
          <w:szCs w:val="24"/>
        </w:rPr>
        <w:t xml:space="preserve"> proprie responsabilità.</w:t>
      </w:r>
      <w:r w:rsidR="00B47FED">
        <w:rPr>
          <w:rFonts w:ascii="Tahoma" w:hAnsi="Tahoma" w:cs="Tahoma"/>
          <w:color w:val="002060"/>
          <w:sz w:val="24"/>
          <w:szCs w:val="24"/>
        </w:rPr>
        <w:t xml:space="preserve"> Per questo l</w:t>
      </w:r>
      <w:r>
        <w:rPr>
          <w:rFonts w:ascii="Tahoma" w:hAnsi="Tahoma" w:cs="Tahoma"/>
          <w:color w:val="002060"/>
          <w:sz w:val="24"/>
          <w:szCs w:val="24"/>
        </w:rPr>
        <w:t xml:space="preserve">a UIL </w:t>
      </w:r>
      <w:r w:rsidR="00B47FED">
        <w:rPr>
          <w:rFonts w:ascii="Tahoma" w:hAnsi="Tahoma" w:cs="Tahoma"/>
          <w:color w:val="002060"/>
          <w:sz w:val="24"/>
          <w:szCs w:val="24"/>
        </w:rPr>
        <w:t>rivendica</w:t>
      </w:r>
      <w:r w:rsidR="001A3F44" w:rsidRPr="00146878">
        <w:rPr>
          <w:rFonts w:ascii="Tahoma" w:hAnsi="Tahoma" w:cs="Tahoma"/>
          <w:color w:val="002060"/>
          <w:sz w:val="24"/>
          <w:szCs w:val="24"/>
        </w:rPr>
        <w:t xml:space="preserve"> un provvedimento legislativo urgente </w:t>
      </w:r>
      <w:r w:rsidR="00B47FED">
        <w:rPr>
          <w:rFonts w:ascii="Tahoma" w:hAnsi="Tahoma" w:cs="Tahoma"/>
          <w:color w:val="002060"/>
          <w:sz w:val="24"/>
          <w:szCs w:val="24"/>
        </w:rPr>
        <w:t xml:space="preserve">che dia risposte immediate alle </w:t>
      </w:r>
      <w:r w:rsidR="00B47FED">
        <w:rPr>
          <w:rFonts w:ascii="Tahoma" w:hAnsi="Tahoma" w:cs="Tahoma"/>
          <w:color w:val="002060"/>
          <w:sz w:val="24"/>
          <w:szCs w:val="24"/>
        </w:rPr>
        <w:t>diverse istanze dei precari</w:t>
      </w:r>
      <w:r w:rsidR="00B47FED">
        <w:rPr>
          <w:rFonts w:ascii="Tahoma" w:hAnsi="Tahoma" w:cs="Tahoma"/>
          <w:color w:val="002060"/>
          <w:sz w:val="24"/>
          <w:szCs w:val="24"/>
        </w:rPr>
        <w:t xml:space="preserve"> che</w:t>
      </w:r>
      <w:r w:rsidR="00B47FED">
        <w:rPr>
          <w:rFonts w:ascii="Tahoma" w:hAnsi="Tahoma" w:cs="Tahoma"/>
          <w:color w:val="002060"/>
          <w:sz w:val="24"/>
          <w:szCs w:val="24"/>
        </w:rPr>
        <w:t xml:space="preserve"> </w:t>
      </w:r>
      <w:r w:rsidR="00B47FED">
        <w:rPr>
          <w:rFonts w:ascii="Tahoma" w:hAnsi="Tahoma" w:cs="Tahoma"/>
          <w:color w:val="002060"/>
          <w:sz w:val="24"/>
          <w:szCs w:val="24"/>
        </w:rPr>
        <w:t>tra pochi giorni saranno chiamati a far funzionare le scuole.</w:t>
      </w:r>
    </w:p>
    <w:p w14:paraId="7459FCEC" w14:textId="6CDCD336" w:rsidR="00F06BA6" w:rsidRPr="00D87BDC" w:rsidRDefault="00F06BA6" w:rsidP="00F06BA6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D87BDC">
        <w:rPr>
          <w:rFonts w:ascii="Tahoma" w:hAnsi="Tahoma" w:cs="Tahoma"/>
          <w:color w:val="002060"/>
          <w:sz w:val="24"/>
          <w:szCs w:val="24"/>
        </w:rPr>
        <w:t>E’ stat</w:t>
      </w:r>
      <w:r w:rsidR="00B47FED">
        <w:rPr>
          <w:rFonts w:ascii="Tahoma" w:hAnsi="Tahoma" w:cs="Tahoma"/>
          <w:color w:val="002060"/>
          <w:sz w:val="24"/>
          <w:szCs w:val="24"/>
        </w:rPr>
        <w:t>a inoltre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 </w:t>
      </w:r>
      <w:r w:rsidR="005D5556">
        <w:rPr>
          <w:rFonts w:ascii="Tahoma" w:hAnsi="Tahoma" w:cs="Tahoma"/>
          <w:color w:val="002060"/>
          <w:sz w:val="24"/>
          <w:szCs w:val="24"/>
        </w:rPr>
        <w:t>rinnovata la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 richiest</w:t>
      </w:r>
      <w:r w:rsidR="005D5556">
        <w:rPr>
          <w:rFonts w:ascii="Tahoma" w:hAnsi="Tahoma" w:cs="Tahoma"/>
          <w:color w:val="002060"/>
          <w:sz w:val="24"/>
          <w:szCs w:val="24"/>
        </w:rPr>
        <w:t>a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 di fornire agli uffici periferici istruzioni dettagliate sulla gestione delle trasformazioni a tempo pieno degli ex </w:t>
      </w:r>
      <w:hyperlink r:id="rId6" w:tgtFrame="_blank" w:tooltip="co.co.co" w:history="1">
        <w:proofErr w:type="spellStart"/>
        <w:r w:rsidRPr="00D87BDC">
          <w:rPr>
            <w:rStyle w:val="Collegamentoipertestuale"/>
            <w:rFonts w:ascii="Tahoma" w:hAnsi="Tahoma" w:cs="Tahoma"/>
            <w:sz w:val="24"/>
            <w:szCs w:val="24"/>
          </w:rPr>
          <w:t>Co.Co.Co</w:t>
        </w:r>
      </w:hyperlink>
      <w:r w:rsidRPr="00D87BDC">
        <w:rPr>
          <w:rFonts w:ascii="Tahoma" w:hAnsi="Tahoma" w:cs="Tahoma"/>
          <w:color w:val="002060"/>
          <w:sz w:val="24"/>
          <w:szCs w:val="24"/>
        </w:rPr>
        <w:t>.</w:t>
      </w:r>
      <w:proofErr w:type="spellEnd"/>
      <w:r w:rsidRPr="00D87BDC">
        <w:rPr>
          <w:rFonts w:ascii="Tahoma" w:hAnsi="Tahoma" w:cs="Tahoma"/>
          <w:color w:val="002060"/>
          <w:sz w:val="24"/>
          <w:szCs w:val="24"/>
        </w:rPr>
        <w:t xml:space="preserve"> ed ex LSU e delle compensazioni tra profili, per evitare comportamenti difformi e contraddittori e che, numerosi posti autorizzati</w:t>
      </w:r>
      <w:r w:rsidR="009D27A1">
        <w:rPr>
          <w:rFonts w:ascii="Tahoma" w:hAnsi="Tahoma" w:cs="Tahoma"/>
          <w:color w:val="002060"/>
          <w:sz w:val="24"/>
          <w:szCs w:val="24"/>
        </w:rPr>
        <w:t>,</w:t>
      </w:r>
      <w:r w:rsidRPr="00D87BDC">
        <w:rPr>
          <w:rFonts w:ascii="Tahoma" w:hAnsi="Tahoma" w:cs="Tahoma"/>
          <w:color w:val="002060"/>
          <w:sz w:val="24"/>
          <w:szCs w:val="24"/>
        </w:rPr>
        <w:t xml:space="preserve"> restino ‘sulla carta’ per la mancanza di aspiranti.</w:t>
      </w:r>
    </w:p>
    <w:p w14:paraId="3B48E930" w14:textId="77777777" w:rsidR="00F06BA6" w:rsidRPr="00D87BDC" w:rsidRDefault="00F06BA6" w:rsidP="00F06BA6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</w:p>
    <w:sectPr w:rsidR="00F06BA6" w:rsidRPr="00D87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8C9"/>
    <w:multiLevelType w:val="hybridMultilevel"/>
    <w:tmpl w:val="DDD8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A14CE"/>
    <w:multiLevelType w:val="hybridMultilevel"/>
    <w:tmpl w:val="FB1C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A1"/>
    <w:rsid w:val="000B7701"/>
    <w:rsid w:val="00146878"/>
    <w:rsid w:val="001A3F44"/>
    <w:rsid w:val="001E68BF"/>
    <w:rsid w:val="0045569E"/>
    <w:rsid w:val="004B18C6"/>
    <w:rsid w:val="004E27F5"/>
    <w:rsid w:val="005D5556"/>
    <w:rsid w:val="006A26E3"/>
    <w:rsid w:val="007151A9"/>
    <w:rsid w:val="00802546"/>
    <w:rsid w:val="009038B4"/>
    <w:rsid w:val="00911AA1"/>
    <w:rsid w:val="009D27A1"/>
    <w:rsid w:val="009F08A8"/>
    <w:rsid w:val="00A31251"/>
    <w:rsid w:val="00B22163"/>
    <w:rsid w:val="00B439FE"/>
    <w:rsid w:val="00B47FED"/>
    <w:rsid w:val="00CD40FD"/>
    <w:rsid w:val="00D37517"/>
    <w:rsid w:val="00D87BDC"/>
    <w:rsid w:val="00DC5679"/>
    <w:rsid w:val="00E266A6"/>
    <w:rsid w:val="00E56B54"/>
    <w:rsid w:val="00F0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A8DE"/>
  <w15:chartTrackingRefBased/>
  <w15:docId w15:val="{EFE011EE-DD51-4EA3-A651-7B35347C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BA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6BA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06BA6"/>
    <w:rPr>
      <w:b/>
      <w:bCs/>
    </w:rPr>
  </w:style>
  <w:style w:type="character" w:styleId="Enfasicorsivo">
    <w:name w:val="Emphasis"/>
    <w:basedOn w:val="Carpredefinitoparagrafo"/>
    <w:uiPriority w:val="20"/>
    <w:qFormat/>
    <w:rsid w:val="00F06BA6"/>
    <w:rPr>
      <w:i/>
      <w:iCs/>
    </w:rPr>
  </w:style>
  <w:style w:type="table" w:styleId="Grigliatabella">
    <w:name w:val="Table Grid"/>
    <w:basedOn w:val="Tabellanormale"/>
    <w:uiPriority w:val="39"/>
    <w:rsid w:val="005D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5556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lsand.esvalabs.com/?u=http%3A%2F%2FCo.Co.Co&amp;e=2754343e&amp;h=870e09cd&amp;f=n&amp;p=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6D33-5E6B-4208-8FDD-9EE0E709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alacchei</dc:creator>
  <cp:keywords/>
  <dc:description/>
  <cp:lastModifiedBy>alacchei</cp:lastModifiedBy>
  <cp:revision>3</cp:revision>
  <dcterms:created xsi:type="dcterms:W3CDTF">2020-08-12T16:58:00Z</dcterms:created>
  <dcterms:modified xsi:type="dcterms:W3CDTF">2020-08-12T17:01:00Z</dcterms:modified>
</cp:coreProperties>
</file>