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DF76" w14:textId="2DB5051F" w:rsidR="00A543E1" w:rsidRPr="007E0142" w:rsidRDefault="00A543E1" w:rsidP="006A2035">
      <w:pPr>
        <w:rPr>
          <w:sz w:val="32"/>
          <w:szCs w:val="32"/>
        </w:rPr>
      </w:pPr>
      <w:r w:rsidRPr="006A2035">
        <w:rPr>
          <w:sz w:val="36"/>
          <w:szCs w:val="36"/>
        </w:rPr>
        <w:t>I posti accantonati? Rendiamoli disponibili subito.</w:t>
      </w:r>
      <w:r w:rsidR="007E0142" w:rsidRPr="006A2035">
        <w:rPr>
          <w:sz w:val="36"/>
          <w:szCs w:val="36"/>
        </w:rPr>
        <w:br/>
      </w:r>
      <w:r w:rsidRPr="00BD635C">
        <w:rPr>
          <w:b/>
          <w:bCs/>
          <w:sz w:val="24"/>
          <w:szCs w:val="24"/>
        </w:rPr>
        <w:t xml:space="preserve">In questo modo la proposta della Uil Scuola porta </w:t>
      </w:r>
      <w:r w:rsidR="00786E0F">
        <w:rPr>
          <w:b/>
          <w:bCs/>
          <w:sz w:val="24"/>
          <w:szCs w:val="24"/>
        </w:rPr>
        <w:t>245</w:t>
      </w:r>
      <w:r w:rsidRPr="00BD635C">
        <w:rPr>
          <w:b/>
          <w:bCs/>
          <w:sz w:val="24"/>
          <w:szCs w:val="24"/>
        </w:rPr>
        <w:t xml:space="preserve"> posti in più per le immi</w:t>
      </w:r>
      <w:r w:rsidR="00BD635C" w:rsidRPr="00BD635C">
        <w:rPr>
          <w:b/>
          <w:bCs/>
          <w:sz w:val="24"/>
          <w:szCs w:val="24"/>
        </w:rPr>
        <w:t>s</w:t>
      </w:r>
      <w:r w:rsidRPr="00BD635C">
        <w:rPr>
          <w:b/>
          <w:bCs/>
          <w:sz w:val="24"/>
          <w:szCs w:val="24"/>
        </w:rPr>
        <w:t>sioni in ruolo</w:t>
      </w:r>
    </w:p>
    <w:p w14:paraId="22FE4C15" w14:textId="77777777" w:rsidR="006A2035" w:rsidRDefault="006A2035" w:rsidP="006A2035"/>
    <w:p w14:paraId="2DE89C35" w14:textId="2B1A1758" w:rsidR="0055209B" w:rsidRDefault="000A3BDC" w:rsidP="006A2035">
      <w:r>
        <w:t xml:space="preserve">Sono </w:t>
      </w:r>
      <w:r w:rsidR="00375495">
        <w:t>245</w:t>
      </w:r>
      <w:r w:rsidR="00C32C8A">
        <w:t xml:space="preserve"> </w:t>
      </w:r>
      <w:r w:rsidR="00375495">
        <w:t>i</w:t>
      </w:r>
      <w:r>
        <w:t xml:space="preserve"> </w:t>
      </w:r>
      <w:r w:rsidRPr="0055209B">
        <w:rPr>
          <w:b/>
          <w:bCs/>
        </w:rPr>
        <w:t>posti di lavoro stabile</w:t>
      </w:r>
      <w:r>
        <w:t xml:space="preserve"> recuperati dalla Uil scuola nelle procedure di immissione in ruolo in atto da oggi.</w:t>
      </w:r>
    </w:p>
    <w:p w14:paraId="5320DF0F" w14:textId="4A3A9C96" w:rsidR="0055209B" w:rsidRDefault="00375495" w:rsidP="006A2035">
      <w:r>
        <w:t xml:space="preserve">È </w:t>
      </w:r>
      <w:r w:rsidR="0055209B">
        <w:t xml:space="preserve">questo il risultato di una </w:t>
      </w:r>
      <w:r w:rsidR="0055209B" w:rsidRPr="00BD635C">
        <w:rPr>
          <w:b/>
          <w:bCs/>
        </w:rPr>
        <w:t xml:space="preserve">richiesta fatta dalla Uil </w:t>
      </w:r>
      <w:r w:rsidR="007E0142">
        <w:rPr>
          <w:b/>
          <w:bCs/>
        </w:rPr>
        <w:t>S</w:t>
      </w:r>
      <w:r w:rsidR="0055209B" w:rsidRPr="00BD635C">
        <w:rPr>
          <w:b/>
          <w:bCs/>
        </w:rPr>
        <w:t xml:space="preserve">cuola di </w:t>
      </w:r>
      <w:r>
        <w:rPr>
          <w:b/>
          <w:bCs/>
        </w:rPr>
        <w:t>sbloccare</w:t>
      </w:r>
      <w:r w:rsidR="0055209B" w:rsidRPr="00BD635C">
        <w:rPr>
          <w:b/>
          <w:bCs/>
        </w:rPr>
        <w:t xml:space="preserve"> i posti accantonati</w:t>
      </w:r>
      <w:r w:rsidR="0055209B">
        <w:t xml:space="preserve"> </w:t>
      </w:r>
      <w:r>
        <w:t>del concorso straordinario bis</w:t>
      </w:r>
      <w:r w:rsidR="00A801F1">
        <w:t>,</w:t>
      </w:r>
      <w:r>
        <w:t xml:space="preserve"> </w:t>
      </w:r>
      <w:r w:rsidR="0055209B">
        <w:t>nell’insieme dei posti disponibili</w:t>
      </w:r>
      <w:r w:rsidR="00A801F1">
        <w:t>,</w:t>
      </w:r>
      <w:r>
        <w:t xml:space="preserve"> e per i quali non sono state presentate domande </w:t>
      </w:r>
      <w:r w:rsidR="00A801F1">
        <w:t>da p</w:t>
      </w:r>
      <w:r w:rsidR="00C32C8A">
        <w:t>a</w:t>
      </w:r>
      <w:r w:rsidR="00A801F1">
        <w:t>rte di aspiranti.</w:t>
      </w:r>
    </w:p>
    <w:p w14:paraId="1DEB4640" w14:textId="1F650934" w:rsidR="0055209B" w:rsidRDefault="00A801F1" w:rsidP="006A2035">
      <w:r>
        <w:t xml:space="preserve">Il ministero ha infatti inserito nell’Allegato A (istruzioni operative per le immissioni in ruolo </w:t>
      </w:r>
      <w:proofErr w:type="spellStart"/>
      <w:r>
        <w:t>a.s.</w:t>
      </w:r>
      <w:proofErr w:type="spellEnd"/>
      <w:r>
        <w:t xml:space="preserve"> 2022/23) la parte rivendicata dalla U</w:t>
      </w:r>
      <w:r w:rsidR="007E0142">
        <w:t>il Scuola</w:t>
      </w:r>
      <w:r>
        <w:t xml:space="preserve"> per cui gli uffici </w:t>
      </w:r>
      <w:r w:rsidR="00C32C8A">
        <w:t xml:space="preserve">Scolastici </w:t>
      </w:r>
      <w:r>
        <w:t xml:space="preserve">Regionali dovranno attuare una </w:t>
      </w:r>
      <w:r w:rsidR="0055209B">
        <w:t xml:space="preserve">rideterminazione dei posti accantonati </w:t>
      </w:r>
      <w:r w:rsidR="00A543E1">
        <w:t xml:space="preserve">(calcolati in numero più ampio) </w:t>
      </w:r>
      <w:r w:rsidR="0055209B">
        <w:t xml:space="preserve">rispetto alle domande </w:t>
      </w:r>
      <w:r w:rsidR="00C32C8A">
        <w:t xml:space="preserve">effettivamente </w:t>
      </w:r>
      <w:r w:rsidR="0055209B">
        <w:t>presentate.</w:t>
      </w:r>
      <w:r w:rsidR="00A543E1">
        <w:t xml:space="preserve"> </w:t>
      </w:r>
      <w:r w:rsidR="0055209B">
        <w:t xml:space="preserve">I posti rideterminati saranno </w:t>
      </w:r>
      <w:r w:rsidR="00A543E1">
        <w:t xml:space="preserve">così </w:t>
      </w:r>
      <w:r w:rsidR="0055209B">
        <w:t>utilizzati per le immissioni in ruolo ordinarie (</w:t>
      </w:r>
      <w:proofErr w:type="spellStart"/>
      <w:r w:rsidR="0055209B">
        <w:t>Gae</w:t>
      </w:r>
      <w:proofErr w:type="spellEnd"/>
      <w:r w:rsidR="0055209B">
        <w:t>/concorsi/call veloce)</w:t>
      </w:r>
      <w:r>
        <w:t>.</w:t>
      </w:r>
    </w:p>
    <w:p w14:paraId="7111C261" w14:textId="6FE740A1" w:rsidR="00A543E1" w:rsidRDefault="00A543E1" w:rsidP="006A2035">
      <w:r>
        <w:t xml:space="preserve">Una situazione che </w:t>
      </w:r>
      <w:r w:rsidR="00A801F1">
        <w:t>renderà</w:t>
      </w:r>
      <w:r w:rsidR="007E0142">
        <w:t>, d</w:t>
      </w:r>
      <w:r w:rsidR="007E0142">
        <w:t>a subito</w:t>
      </w:r>
      <w:r w:rsidR="007E0142">
        <w:t>,</w:t>
      </w:r>
      <w:r w:rsidR="007E0142">
        <w:t xml:space="preserve"> utili per le immissioni in ruolo</w:t>
      </w:r>
      <w:r w:rsidR="00A801F1">
        <w:t>, 62 posti</w:t>
      </w:r>
      <w:r w:rsidR="00A801F1" w:rsidRPr="00A801F1">
        <w:t xml:space="preserve"> </w:t>
      </w:r>
      <w:r w:rsidR="00A801F1">
        <w:t>in Lombardia</w:t>
      </w:r>
      <w:r w:rsidR="00C32C8A">
        <w:t xml:space="preserve">, </w:t>
      </w:r>
      <w:r w:rsidR="00A801F1">
        <w:t xml:space="preserve">35 </w:t>
      </w:r>
      <w:r w:rsidR="00C32C8A">
        <w:t>in Veneto e 22 nel Lazio</w:t>
      </w:r>
      <w:r w:rsidR="007E0142">
        <w:t>)</w:t>
      </w:r>
      <w:r w:rsidR="007E0142" w:rsidRPr="007E0142">
        <w:t xml:space="preserve"> </w:t>
      </w:r>
      <w:proofErr w:type="gramStart"/>
      <w:r w:rsidR="007E0142">
        <w:t xml:space="preserve">per  </w:t>
      </w:r>
      <w:r w:rsidR="007E0142" w:rsidRPr="007E0142">
        <w:rPr>
          <w:b/>
          <w:bCs/>
        </w:rPr>
        <w:t>matematica</w:t>
      </w:r>
      <w:proofErr w:type="gramEnd"/>
      <w:r w:rsidR="007E0142" w:rsidRPr="007E0142">
        <w:rPr>
          <w:b/>
          <w:bCs/>
        </w:rPr>
        <w:t xml:space="preserve"> e fisica alle superiori</w:t>
      </w:r>
      <w:r w:rsidR="007E0142">
        <w:rPr>
          <w:b/>
          <w:bCs/>
        </w:rPr>
        <w:t xml:space="preserve"> </w:t>
      </w:r>
      <w:r w:rsidR="007E0142">
        <w:t>(A027)</w:t>
      </w:r>
      <w:r w:rsidR="006A2035">
        <w:t>.</w:t>
      </w:r>
      <w:r w:rsidR="006A2035">
        <w:br/>
        <w:t>L</w:t>
      </w:r>
      <w:r w:rsidR="007E0142">
        <w:t xml:space="preserve">a classe di concorso di </w:t>
      </w:r>
      <w:r w:rsidR="007E0142" w:rsidRPr="007E0142">
        <w:rPr>
          <w:b/>
          <w:bCs/>
        </w:rPr>
        <w:t>scienze e tecnologie informatiche</w:t>
      </w:r>
      <w:r w:rsidR="00C32C8A">
        <w:t xml:space="preserve"> </w:t>
      </w:r>
      <w:r w:rsidR="007E0142">
        <w:t>(</w:t>
      </w:r>
      <w:r w:rsidR="00C32C8A">
        <w:t>A041</w:t>
      </w:r>
      <w:r w:rsidR="007E0142">
        <w:t>)</w:t>
      </w:r>
      <w:r w:rsidR="006A2035">
        <w:t xml:space="preserve"> avrà</w:t>
      </w:r>
      <w:r w:rsidR="007E0142">
        <w:t xml:space="preserve"> </w:t>
      </w:r>
      <w:r w:rsidR="00C32C8A">
        <w:t>45 posti in Piemonte e 13 in Liguria..</w:t>
      </w:r>
    </w:p>
    <w:p w14:paraId="2308D7DF" w14:textId="15A75EE5" w:rsidR="007E0142" w:rsidRDefault="00A543E1" w:rsidP="006A2035">
      <w:pPr>
        <w:pBdr>
          <w:bottom w:val="single" w:sz="6" w:space="1" w:color="auto"/>
        </w:pBdr>
      </w:pPr>
      <w:r>
        <w:t xml:space="preserve">C’è soddisfazione alla Uil </w:t>
      </w:r>
      <w:r w:rsidR="007E0142">
        <w:t>S</w:t>
      </w:r>
      <w:r>
        <w:t>cuola per una azione che ha conseguenze concrete sulle persone: p</w:t>
      </w:r>
      <w:r w:rsidR="0055209B">
        <w:t>osti che rischiavano di andare persi nei meandri delle procedure</w:t>
      </w:r>
      <w:r w:rsidR="00C32C8A">
        <w:t xml:space="preserve"> di</w:t>
      </w:r>
      <w:r w:rsidR="0055209B">
        <w:t xml:space="preserve"> burocrazia ministeriale </w:t>
      </w:r>
      <w:r>
        <w:t>ora</w:t>
      </w:r>
      <w:r w:rsidR="00BD635C">
        <w:t>,</w:t>
      </w:r>
      <w:r>
        <w:t xml:space="preserve"> grazie a</w:t>
      </w:r>
      <w:r w:rsidR="00BD635C">
        <w:t xml:space="preserve"> questa </w:t>
      </w:r>
      <w:r>
        <w:t>modifica</w:t>
      </w:r>
      <w:r w:rsidR="00BD635C">
        <w:t>, s</w:t>
      </w:r>
      <w:r>
        <w:t xml:space="preserve">erviranno per </w:t>
      </w:r>
      <w:r w:rsidR="00BD635C" w:rsidRPr="00BD635C">
        <w:rPr>
          <w:b/>
          <w:bCs/>
        </w:rPr>
        <w:t>risolvere situazioni critiche</w:t>
      </w:r>
      <w:r w:rsidR="00BD635C">
        <w:t xml:space="preserve"> in alcune regioni come Lazio, Lombardia, Piemonte, Sardegna, Veneto e </w:t>
      </w:r>
      <w:r w:rsidRPr="00BD635C">
        <w:rPr>
          <w:b/>
          <w:bCs/>
        </w:rPr>
        <w:t>immissioni in ruolo</w:t>
      </w:r>
      <w:r w:rsidR="00BD635C" w:rsidRPr="00BD635C">
        <w:rPr>
          <w:b/>
          <w:bCs/>
        </w:rPr>
        <w:t xml:space="preserve"> per classi di concorso</w:t>
      </w:r>
      <w:r w:rsidR="00BD635C">
        <w:t xml:space="preserve"> (come matematica) dove la richiesta è altissima.</w:t>
      </w:r>
    </w:p>
    <w:p w14:paraId="4608B62F" w14:textId="77777777" w:rsidR="007E0142" w:rsidRDefault="007E0142" w:rsidP="006A2035">
      <w:pPr>
        <w:pBdr>
          <w:bottom w:val="single" w:sz="6" w:space="1" w:color="auto"/>
        </w:pBdr>
      </w:pPr>
    </w:p>
    <w:p w14:paraId="7FCE19B8" w14:textId="50F03B27" w:rsidR="00521C64" w:rsidRDefault="007E0142" w:rsidP="006A2035">
      <w:r w:rsidRPr="006A2035">
        <w:rPr>
          <w:u w:val="single"/>
        </w:rPr>
        <w:t xml:space="preserve">In allegato: </w:t>
      </w:r>
      <w:r w:rsidRPr="006A2035">
        <w:br/>
      </w:r>
      <w:r>
        <w:t>Il file elaborato dalla Uil scuola con la rideterminazione dei posti accantonati rispetto alle domande presentate. I posti rideterminati saranno utilizzati per le immissioni in ruolo ordinarie.</w:t>
      </w:r>
    </w:p>
    <w:sectPr w:rsidR="00521C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DC"/>
    <w:rsid w:val="000A3BDC"/>
    <w:rsid w:val="00375495"/>
    <w:rsid w:val="00521C64"/>
    <w:rsid w:val="0055209B"/>
    <w:rsid w:val="006A2035"/>
    <w:rsid w:val="00786E0F"/>
    <w:rsid w:val="007E0142"/>
    <w:rsid w:val="00A543E1"/>
    <w:rsid w:val="00A801F1"/>
    <w:rsid w:val="00BD635C"/>
    <w:rsid w:val="00C3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A2DF"/>
  <w15:chartTrackingRefBased/>
  <w15:docId w15:val="{946FBB00-9692-4E95-9417-48D8F691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2</cp:revision>
  <dcterms:created xsi:type="dcterms:W3CDTF">2022-07-21T14:18:00Z</dcterms:created>
  <dcterms:modified xsi:type="dcterms:W3CDTF">2022-07-21T14:18:00Z</dcterms:modified>
</cp:coreProperties>
</file>